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8A" w:rsidRDefault="0042328A" w:rsidP="0042328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Заседание конкурсной комиссии по научным работам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тура Всероссийского конкурса научно-исследовательских работ студентов и аспирантов от </w:t>
      </w:r>
      <w:r w:rsidR="002774BB">
        <w:rPr>
          <w:rFonts w:ascii="Times New Roman" w:hAnsi="Times New Roman" w:cs="Times New Roman"/>
          <w:sz w:val="24"/>
        </w:rPr>
        <w:t>2</w:t>
      </w:r>
      <w:r w:rsidR="00AD5319">
        <w:rPr>
          <w:rFonts w:ascii="Times New Roman" w:hAnsi="Times New Roman" w:cs="Times New Roman"/>
          <w:sz w:val="24"/>
        </w:rPr>
        <w:t>3</w:t>
      </w:r>
      <w:r w:rsidR="002774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06.2018 г. в соответствии с «Положением о Всероссийском конкурсе научно-исследовательских работ студентов и аспирантов».</w:t>
      </w:r>
    </w:p>
    <w:p w:rsidR="001A0871" w:rsidRPr="00C07EAE" w:rsidRDefault="0042328A" w:rsidP="00C07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Стекольников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Александрович – </w:t>
      </w:r>
      <w:proofErr w:type="spellStart"/>
      <w:r>
        <w:rPr>
          <w:rFonts w:ascii="Times New Roman" w:hAnsi="Times New Roman" w:cs="Times New Roman"/>
          <w:sz w:val="24"/>
        </w:rPr>
        <w:t>докт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вет</w:t>
      </w:r>
      <w:proofErr w:type="spellEnd"/>
      <w:r>
        <w:rPr>
          <w:rFonts w:ascii="Times New Roman" w:hAnsi="Times New Roman" w:cs="Times New Roman"/>
          <w:sz w:val="24"/>
        </w:rPr>
        <w:t xml:space="preserve">. наук, профессор, академик </w:t>
      </w:r>
      <w:r w:rsidR="001A0871">
        <w:rPr>
          <w:rFonts w:ascii="Times New Roman" w:hAnsi="Times New Roman" w:cs="Times New Roman"/>
          <w:sz w:val="24"/>
        </w:rPr>
        <w:t>РАН, ректор (представитель  Ассоциации «</w:t>
      </w:r>
      <w:proofErr w:type="spellStart"/>
      <w:r w:rsidR="001A0871">
        <w:rPr>
          <w:rFonts w:ascii="Times New Roman" w:hAnsi="Times New Roman" w:cs="Times New Roman"/>
          <w:sz w:val="24"/>
        </w:rPr>
        <w:t>Агрообразование</w:t>
      </w:r>
      <w:proofErr w:type="spellEnd"/>
      <w:r w:rsidR="001A0871">
        <w:rPr>
          <w:rFonts w:ascii="Times New Roman" w:hAnsi="Times New Roman" w:cs="Times New Roman"/>
          <w:sz w:val="24"/>
        </w:rPr>
        <w:t xml:space="preserve">») </w:t>
      </w:r>
      <w:proofErr w:type="spellStart"/>
      <w:r w:rsidR="001A0871">
        <w:rPr>
          <w:rFonts w:ascii="Times New Roman" w:hAnsi="Times New Roman" w:cs="Times New Roman"/>
          <w:sz w:val="24"/>
        </w:rPr>
        <w:t>СП</w:t>
      </w:r>
      <w:r w:rsidR="001A0871" w:rsidRPr="00C07EAE">
        <w:rPr>
          <w:rFonts w:ascii="Times New Roman" w:hAnsi="Times New Roman" w:cs="Times New Roman"/>
          <w:sz w:val="24"/>
        </w:rPr>
        <w:t>бГАВМ</w:t>
      </w:r>
      <w:proofErr w:type="spellEnd"/>
    </w:p>
    <w:p w:rsidR="001A0871" w:rsidRDefault="001A0871" w:rsidP="001A0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Карпенко Лариса Юрьевна- </w:t>
      </w:r>
      <w:proofErr w:type="spellStart"/>
      <w:r>
        <w:rPr>
          <w:rFonts w:ascii="Times New Roman" w:hAnsi="Times New Roman" w:cs="Times New Roman"/>
          <w:sz w:val="24"/>
        </w:rPr>
        <w:t>докт</w:t>
      </w:r>
      <w:proofErr w:type="spellEnd"/>
      <w:r>
        <w:rPr>
          <w:rFonts w:ascii="Times New Roman" w:hAnsi="Times New Roman" w:cs="Times New Roman"/>
          <w:sz w:val="24"/>
        </w:rPr>
        <w:t xml:space="preserve">. биол. наук, профессор, проректор по НИР </w:t>
      </w:r>
      <w:proofErr w:type="spellStart"/>
      <w:r>
        <w:rPr>
          <w:rFonts w:ascii="Times New Roman" w:hAnsi="Times New Roman" w:cs="Times New Roman"/>
          <w:sz w:val="24"/>
        </w:rPr>
        <w:t>СПбГАВМ</w:t>
      </w:r>
      <w:proofErr w:type="spellEnd"/>
    </w:p>
    <w:p w:rsidR="00C07EAE" w:rsidRDefault="00C07EAE" w:rsidP="001A0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Белова Лариса Михайловна - </w:t>
      </w:r>
      <w:proofErr w:type="spellStart"/>
      <w:r>
        <w:rPr>
          <w:rFonts w:ascii="Times New Roman" w:hAnsi="Times New Roman" w:cs="Times New Roman"/>
          <w:sz w:val="24"/>
        </w:rPr>
        <w:t>докт</w:t>
      </w:r>
      <w:proofErr w:type="spellEnd"/>
      <w:r>
        <w:rPr>
          <w:rFonts w:ascii="Times New Roman" w:hAnsi="Times New Roman" w:cs="Times New Roman"/>
          <w:sz w:val="24"/>
        </w:rPr>
        <w:t>. биол. наук, профессор,</w:t>
      </w:r>
      <w:r w:rsidR="006949B9">
        <w:rPr>
          <w:rFonts w:ascii="Times New Roman" w:hAnsi="Times New Roman" w:cs="Times New Roman"/>
          <w:sz w:val="24"/>
        </w:rPr>
        <w:t xml:space="preserve"> зав. Кафедрой паразитологии </w:t>
      </w:r>
      <w:proofErr w:type="spellStart"/>
      <w:r w:rsidR="006949B9">
        <w:rPr>
          <w:rFonts w:ascii="Times New Roman" w:hAnsi="Times New Roman" w:cs="Times New Roman"/>
          <w:sz w:val="24"/>
        </w:rPr>
        <w:t>СПбГАВМ</w:t>
      </w:r>
      <w:proofErr w:type="spellEnd"/>
      <w:r w:rsidR="006949B9">
        <w:rPr>
          <w:rFonts w:ascii="Times New Roman" w:hAnsi="Times New Roman" w:cs="Times New Roman"/>
          <w:sz w:val="24"/>
        </w:rPr>
        <w:t>, член экспертного совета ВАК по зоотехническим и ветеринарным наукам</w:t>
      </w:r>
    </w:p>
    <w:p w:rsidR="006949B9" w:rsidRDefault="006949B9" w:rsidP="001A0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Лунегов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Михайлович – канд. </w:t>
      </w:r>
      <w:proofErr w:type="spellStart"/>
      <w:r>
        <w:rPr>
          <w:rFonts w:ascii="Times New Roman" w:hAnsi="Times New Roman" w:cs="Times New Roman"/>
          <w:sz w:val="24"/>
        </w:rPr>
        <w:t>вет</w:t>
      </w:r>
      <w:proofErr w:type="spellEnd"/>
      <w:r>
        <w:rPr>
          <w:rFonts w:ascii="Times New Roman" w:hAnsi="Times New Roman" w:cs="Times New Roman"/>
          <w:sz w:val="24"/>
        </w:rPr>
        <w:t xml:space="preserve">. Наук, доцент кафедры фармакологии и токсикологии </w:t>
      </w:r>
      <w:proofErr w:type="spellStart"/>
      <w:r>
        <w:rPr>
          <w:rFonts w:ascii="Times New Roman" w:hAnsi="Times New Roman" w:cs="Times New Roman"/>
          <w:sz w:val="24"/>
        </w:rPr>
        <w:t>СПбГАВМ</w:t>
      </w:r>
      <w:proofErr w:type="spellEnd"/>
      <w:r>
        <w:rPr>
          <w:rFonts w:ascii="Times New Roman" w:hAnsi="Times New Roman" w:cs="Times New Roman"/>
          <w:sz w:val="24"/>
        </w:rPr>
        <w:t xml:space="preserve">, член Федерального УМО «Биологические науки», эксперт профессионального образования, эксперт </w:t>
      </w:r>
      <w:proofErr w:type="spellStart"/>
      <w:r>
        <w:rPr>
          <w:rFonts w:ascii="Times New Roman" w:hAnsi="Times New Roman" w:cs="Times New Roman"/>
          <w:sz w:val="24"/>
        </w:rPr>
        <w:t>Рособрнадзора</w:t>
      </w:r>
      <w:proofErr w:type="spellEnd"/>
    </w:p>
    <w:p w:rsidR="006949B9" w:rsidRDefault="006949B9" w:rsidP="001A0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Токарев Антон Николаевич – </w:t>
      </w:r>
      <w:proofErr w:type="spellStart"/>
      <w:r>
        <w:rPr>
          <w:rFonts w:ascii="Times New Roman" w:hAnsi="Times New Roman" w:cs="Times New Roman"/>
          <w:sz w:val="24"/>
        </w:rPr>
        <w:t>докт.вет.наук</w:t>
      </w:r>
      <w:proofErr w:type="spellEnd"/>
      <w:r>
        <w:rPr>
          <w:rFonts w:ascii="Times New Roman" w:hAnsi="Times New Roman" w:cs="Times New Roman"/>
          <w:sz w:val="24"/>
        </w:rPr>
        <w:t xml:space="preserve">, доцент, </w:t>
      </w:r>
      <w:proofErr w:type="spellStart"/>
      <w:r>
        <w:rPr>
          <w:rFonts w:ascii="Times New Roman" w:hAnsi="Times New Roman" w:cs="Times New Roman"/>
          <w:sz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</w:rPr>
        <w:t xml:space="preserve"> ветеринарно-санитарной экспертизы, председатель Совета молодых ученых </w:t>
      </w:r>
      <w:proofErr w:type="spellStart"/>
      <w:r>
        <w:rPr>
          <w:rFonts w:ascii="Times New Roman" w:hAnsi="Times New Roman" w:cs="Times New Roman"/>
          <w:sz w:val="24"/>
        </w:rPr>
        <w:t>СПбГАВМ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949B9" w:rsidRDefault="006949B9" w:rsidP="00694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49B9" w:rsidRDefault="006949B9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заслушаны доклады и проведен конкурсный отбор лучших научно-исследовательских работ аспирантов.</w:t>
      </w:r>
    </w:p>
    <w:p w:rsidR="006949B9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конкурс было представлено 2 работы. Для участия во 2 туре Всероссийского конкурса научно-исследовательских работ студентов и аспирантов направлены следующие работы:</w:t>
      </w:r>
    </w:p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5CAD" w:rsidTr="003A5CAD">
        <w:trPr>
          <w:trHeight w:val="429"/>
          <w:jc w:val="center"/>
        </w:trPr>
        <w:tc>
          <w:tcPr>
            <w:tcW w:w="675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Научное направление </w:t>
            </w:r>
          </w:p>
        </w:tc>
        <w:tc>
          <w:tcPr>
            <w:tcW w:w="2393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работы</w:t>
            </w:r>
          </w:p>
        </w:tc>
        <w:tc>
          <w:tcPr>
            <w:tcW w:w="2393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работы</w:t>
            </w:r>
          </w:p>
        </w:tc>
      </w:tr>
      <w:tr w:rsidR="003A5CAD" w:rsidTr="003A5CAD">
        <w:trPr>
          <w:trHeight w:val="421"/>
          <w:jc w:val="center"/>
        </w:trPr>
        <w:tc>
          <w:tcPr>
            <w:tcW w:w="675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Техническая, биогенная и экологическая безопасность: мониторинг и прогнозирование состояния окружающей среды, предотвращение и ликвидация ее загрязнения</w:t>
            </w:r>
          </w:p>
        </w:tc>
        <w:tc>
          <w:tcPr>
            <w:tcW w:w="2393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Pr="003A5CAD">
              <w:rPr>
                <w:rFonts w:ascii="Times New Roman" w:hAnsi="Times New Roman" w:cs="Times New Roman"/>
                <w:sz w:val="24"/>
              </w:rPr>
              <w:t>экспресс-метода оценки токсического воздействия тяжелых металлов на организм рыб</w:t>
            </w:r>
          </w:p>
        </w:tc>
        <w:tc>
          <w:tcPr>
            <w:tcW w:w="2393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Полистовская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Александровна, аспирант 3 года обучения, каф. Биохимии и физиологии</w:t>
            </w:r>
          </w:p>
        </w:tc>
      </w:tr>
      <w:tr w:rsidR="003A5CAD" w:rsidTr="003A5CAD">
        <w:trPr>
          <w:jc w:val="center"/>
        </w:trPr>
        <w:tc>
          <w:tcPr>
            <w:tcW w:w="675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0" w:type="dxa"/>
          </w:tcPr>
          <w:p w:rsidR="003A5CAD" w:rsidRDefault="002774BB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774BB">
              <w:rPr>
                <w:rFonts w:ascii="Times New Roman" w:hAnsi="Times New Roman" w:cs="Times New Roman"/>
                <w:sz w:val="24"/>
              </w:rPr>
              <w:t>Медико - биологические науки, биоинженерия и здоровье</w:t>
            </w:r>
          </w:p>
        </w:tc>
        <w:tc>
          <w:tcPr>
            <w:tcW w:w="2393" w:type="dxa"/>
          </w:tcPr>
          <w:p w:rsidR="003A5CAD" w:rsidRPr="002774BB" w:rsidRDefault="002774BB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774BB">
              <w:rPr>
                <w:rFonts w:ascii="Times New Roman" w:hAnsi="Times New Roman" w:cs="Times New Roman"/>
                <w:sz w:val="24"/>
              </w:rPr>
              <w:t>Влияние гипоксии на газотранспортную систему организма</w:t>
            </w:r>
          </w:p>
        </w:tc>
        <w:tc>
          <w:tcPr>
            <w:tcW w:w="2393" w:type="dxa"/>
          </w:tcPr>
          <w:p w:rsidR="003A5CAD" w:rsidRDefault="003A5CAD" w:rsidP="00694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Илгизовна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аспирант 3 года обучения, каф. Биохимии и физиологии</w:t>
            </w:r>
          </w:p>
        </w:tc>
      </w:tr>
    </w:tbl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</w:p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Указанные работы направляются для участия во 2 туре Всероссийского конкурса научно-исследовательских работ студентов и аспирантов от ФГБОУ ВО </w:t>
      </w:r>
      <w:proofErr w:type="spellStart"/>
      <w:r>
        <w:rPr>
          <w:rFonts w:ascii="Times New Roman" w:hAnsi="Times New Roman" w:cs="Times New Roman"/>
          <w:sz w:val="24"/>
        </w:rPr>
        <w:t>СПбГАВМ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</w:p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</w:p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</w:p>
    <w:p w:rsidR="003A5CAD" w:rsidRDefault="003A5CAD" w:rsidP="006949B9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A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D7D"/>
    <w:multiLevelType w:val="hybridMultilevel"/>
    <w:tmpl w:val="73C8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A"/>
    <w:rsid w:val="001A0871"/>
    <w:rsid w:val="002774BB"/>
    <w:rsid w:val="00304070"/>
    <w:rsid w:val="003A5CAD"/>
    <w:rsid w:val="0042328A"/>
    <w:rsid w:val="006949B9"/>
    <w:rsid w:val="007F542B"/>
    <w:rsid w:val="00AD5319"/>
    <w:rsid w:val="00C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8A"/>
    <w:pPr>
      <w:ind w:left="720"/>
      <w:contextualSpacing/>
    </w:pPr>
  </w:style>
  <w:style w:type="table" w:styleId="a4">
    <w:name w:val="Table Grid"/>
    <w:basedOn w:val="a1"/>
    <w:uiPriority w:val="59"/>
    <w:rsid w:val="003A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8A"/>
    <w:pPr>
      <w:ind w:left="720"/>
      <w:contextualSpacing/>
    </w:pPr>
  </w:style>
  <w:style w:type="table" w:styleId="a4">
    <w:name w:val="Table Grid"/>
    <w:basedOn w:val="a1"/>
    <w:uiPriority w:val="59"/>
    <w:rsid w:val="003A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2018-06-25T16:43:00Z</dcterms:created>
  <dcterms:modified xsi:type="dcterms:W3CDTF">2018-06-25T16:43:00Z</dcterms:modified>
</cp:coreProperties>
</file>