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0E" w:rsidRDefault="00D6610E" w:rsidP="00E50FA4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  <w:sz w:val="28"/>
          <w:lang w:val="ru-RU"/>
        </w:rPr>
      </w:pPr>
      <w:bookmarkStart w:id="0" w:name="_GoBack"/>
      <w:bookmarkEnd w:id="0"/>
      <w:r w:rsidRPr="00D6610E">
        <w:rPr>
          <w:noProof/>
          <w:lang w:val="ru-RU"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4672356</wp:posOffset>
            </wp:positionH>
            <wp:positionV relativeFrom="paragraph">
              <wp:posOffset>118751</wp:posOffset>
            </wp:positionV>
            <wp:extent cx="1221105" cy="1224280"/>
            <wp:effectExtent l="19050" t="0" r="0" b="0"/>
            <wp:wrapSquare wrapText="bothSides"/>
            <wp:docPr id="6" name="Рисунок 6" descr="Логотип СПбГАВ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 СПбГАВМ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FA4" w:rsidRPr="00D6610E" w:rsidRDefault="00DF039F" w:rsidP="00E50FA4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  <w:sz w:val="28"/>
          <w:lang w:val="ru-RU"/>
        </w:rPr>
      </w:pPr>
      <w:r w:rsidRPr="00D6610E">
        <w:rPr>
          <w:rFonts w:ascii="Times New Roman" w:hAnsi="Times New Roman"/>
          <w:b/>
          <w:bCs/>
          <w:spacing w:val="-10"/>
          <w:sz w:val="28"/>
          <w:lang w:val="ru-RU"/>
        </w:rPr>
        <w:t>ФГБОУ В</w:t>
      </w:r>
      <w:r w:rsidR="00E50FA4" w:rsidRPr="00D6610E">
        <w:rPr>
          <w:rFonts w:ascii="Times New Roman" w:hAnsi="Times New Roman"/>
          <w:b/>
          <w:bCs/>
          <w:spacing w:val="-10"/>
          <w:sz w:val="28"/>
          <w:lang w:val="ru-RU"/>
        </w:rPr>
        <w:t xml:space="preserve">О </w:t>
      </w:r>
    </w:p>
    <w:p w:rsidR="00E50FA4" w:rsidRPr="00D6610E" w:rsidRDefault="00E50FA4" w:rsidP="00E50FA4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  <w:sz w:val="28"/>
          <w:lang w:val="ru-RU"/>
        </w:rPr>
      </w:pPr>
      <w:r w:rsidRPr="00D6610E">
        <w:rPr>
          <w:rFonts w:ascii="Times New Roman" w:hAnsi="Times New Roman"/>
          <w:b/>
          <w:bCs/>
          <w:spacing w:val="-10"/>
          <w:sz w:val="28"/>
          <w:lang w:val="ru-RU"/>
        </w:rPr>
        <w:t>САНКТ-ПЕТЕРБУРГСКАЯ ГОСУДАРСТВЕННАЯ АКАДЕМИЯ ВЕТЕРИНАРНОЙ МЕДИЦИНЫ</w:t>
      </w:r>
    </w:p>
    <w:p w:rsidR="00DF039F" w:rsidRPr="002851F3" w:rsidRDefault="00DF039F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:rsidR="00D6610E" w:rsidRDefault="00D6610E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:rsidR="00D6610E" w:rsidRDefault="00D6610E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spacing w:val="-10"/>
          <w:lang w:val="ru-RU"/>
        </w:rPr>
        <w:t>ИНФОРМАЦИОННОЕ СООБЩЕНИЕ</w:t>
      </w:r>
    </w:p>
    <w:p w:rsidR="008A680A" w:rsidRPr="002F0DBB" w:rsidRDefault="009D5089" w:rsidP="000F6CE6">
      <w:pPr>
        <w:jc w:val="center"/>
        <w:rPr>
          <w:rFonts w:ascii="Times New Roman" w:eastAsia="Times New Roman" w:hAnsi="Times New Roman"/>
          <w:caps/>
          <w:sz w:val="28"/>
          <w:szCs w:val="28"/>
          <w:lang w:val="ru-RU"/>
        </w:rPr>
      </w:pPr>
      <w:r w:rsidRPr="002F0DBB">
        <w:rPr>
          <w:rFonts w:ascii="Times New Roman" w:hAnsi="Times New Roman"/>
          <w:caps/>
          <w:sz w:val="28"/>
          <w:szCs w:val="28"/>
          <w:lang w:val="ru-RU"/>
        </w:rPr>
        <w:t>МЕЖДУНАРОДНАЯ НАУЧНО-практическая конференция «</w:t>
      </w:r>
      <w:r w:rsidR="003A6919" w:rsidRPr="002F0DBB">
        <w:rPr>
          <w:rFonts w:ascii="Times New Roman" w:hAnsi="Times New Roman"/>
          <w:caps/>
          <w:sz w:val="28"/>
          <w:szCs w:val="28"/>
          <w:lang w:val="ru-RU"/>
        </w:rPr>
        <w:t>Теория и практика клинической биохимии и лабораторной диагности</w:t>
      </w:r>
      <w:r w:rsidR="00762273" w:rsidRPr="002F0DBB">
        <w:rPr>
          <w:rFonts w:ascii="Times New Roman" w:hAnsi="Times New Roman"/>
          <w:caps/>
          <w:sz w:val="28"/>
          <w:szCs w:val="28"/>
          <w:lang w:val="ru-RU"/>
        </w:rPr>
        <w:t>ки</w:t>
      </w:r>
      <w:r w:rsidRPr="002F0DBB">
        <w:rPr>
          <w:rFonts w:ascii="Times New Roman" w:hAnsi="Times New Roman"/>
          <w:caps/>
          <w:sz w:val="28"/>
          <w:szCs w:val="28"/>
          <w:lang w:val="ru-RU"/>
        </w:rPr>
        <w:t xml:space="preserve">» </w:t>
      </w:r>
      <w:proofErr w:type="gramStart"/>
      <w:r w:rsidRPr="002F0DBB">
        <w:rPr>
          <w:rFonts w:ascii="Times New Roman" w:hAnsi="Times New Roman"/>
          <w:caps/>
          <w:sz w:val="28"/>
          <w:szCs w:val="28"/>
          <w:lang w:val="ru-RU"/>
        </w:rPr>
        <w:t>посвященная</w:t>
      </w:r>
      <w:proofErr w:type="gramEnd"/>
      <w:r w:rsidRPr="002F0DBB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2F0DBB">
        <w:rPr>
          <w:rFonts w:ascii="Times New Roman" w:eastAsia="Times New Roman" w:hAnsi="Times New Roman"/>
          <w:caps/>
          <w:sz w:val="28"/>
          <w:szCs w:val="28"/>
          <w:lang w:val="ru-RU"/>
        </w:rPr>
        <w:t>100-</w:t>
      </w:r>
      <w:r w:rsidR="000F6CE6" w:rsidRPr="002F0DBB">
        <w:rPr>
          <w:rFonts w:ascii="Times New Roman" w:eastAsia="Times New Roman" w:hAnsi="Times New Roman"/>
          <w:caps/>
          <w:sz w:val="28"/>
          <w:szCs w:val="28"/>
          <w:lang w:val="ru-RU"/>
        </w:rPr>
        <w:t>лет</w:t>
      </w:r>
      <w:r w:rsidRPr="002F0DBB">
        <w:rPr>
          <w:rFonts w:ascii="Times New Roman" w:eastAsia="Times New Roman" w:hAnsi="Times New Roman"/>
          <w:caps/>
          <w:sz w:val="28"/>
          <w:szCs w:val="28"/>
          <w:lang w:val="ru-RU"/>
        </w:rPr>
        <w:t>ию</w:t>
      </w:r>
      <w:r w:rsidR="000F6CE6" w:rsidRPr="002F0DBB">
        <w:rPr>
          <w:rFonts w:ascii="Times New Roman" w:eastAsia="Times New Roman" w:hAnsi="Times New Roman"/>
          <w:caps/>
          <w:sz w:val="28"/>
          <w:szCs w:val="28"/>
          <w:lang w:val="ru-RU"/>
        </w:rPr>
        <w:t xml:space="preserve"> кафедры биохимии и физиологии СПбГАВМ</w:t>
      </w:r>
    </w:p>
    <w:p w:rsidR="008A680A" w:rsidRDefault="008A680A" w:rsidP="00E50FA4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A680A" w:rsidRDefault="000F6CE6" w:rsidP="00E50FA4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3A6919">
        <w:rPr>
          <w:rFonts w:ascii="Times New Roman" w:hAnsi="Times New Roman"/>
          <w:color w:val="000000" w:themeColor="text1"/>
          <w:lang w:val="ru-RU"/>
        </w:rPr>
        <w:t>20 марта</w:t>
      </w:r>
      <w:r w:rsidR="009D5089" w:rsidRPr="003A6919">
        <w:rPr>
          <w:rFonts w:ascii="Times New Roman" w:hAnsi="Times New Roman"/>
          <w:color w:val="000000" w:themeColor="text1"/>
          <w:lang w:val="ru-RU"/>
        </w:rPr>
        <w:t>-</w:t>
      </w:r>
      <w:r w:rsidRPr="003A6919">
        <w:rPr>
          <w:rFonts w:ascii="Times New Roman" w:hAnsi="Times New Roman"/>
          <w:color w:val="000000" w:themeColor="text1"/>
          <w:lang w:val="ru-RU"/>
        </w:rPr>
        <w:t>21 марта 2019 г.</w:t>
      </w:r>
    </w:p>
    <w:p w:rsidR="00FA174F" w:rsidRPr="003A6919" w:rsidRDefault="00D60AF8" w:rsidP="00382B37">
      <w:pPr>
        <w:jc w:val="center"/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34186" cy="980043"/>
            <wp:effectExtent l="19050" t="0" r="4114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54" cy="9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B37">
        <w:rPr>
          <w:rFonts w:ascii="Times New Roman" w:hAnsi="Times New Roman"/>
          <w:color w:val="000000" w:themeColor="text1"/>
        </w:rPr>
        <w:tab/>
      </w:r>
      <w:r w:rsidR="00FA174F">
        <w:rPr>
          <w:rFonts w:ascii="Times New Roman" w:hAnsi="Times New Roman"/>
          <w:noProof/>
          <w:color w:val="000000" w:themeColor="text1"/>
          <w:lang w:val="ru-RU" w:eastAsia="ru-RU" w:bidi="ar-SA"/>
        </w:rPr>
        <w:drawing>
          <wp:inline distT="0" distB="0" distL="0" distR="0">
            <wp:extent cx="1781002" cy="12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02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A64">
        <w:rPr>
          <w:rFonts w:ascii="Times New Roman" w:hAnsi="Times New Roman"/>
          <w:color w:val="000000" w:themeColor="text1"/>
        </w:rPr>
        <w:t xml:space="preserve">   </w:t>
      </w:r>
      <w:r w:rsidR="00185BAC">
        <w:rPr>
          <w:rFonts w:ascii="Times New Roman" w:hAnsi="Times New Roman"/>
          <w:noProof/>
          <w:color w:val="000000" w:themeColor="text1"/>
          <w:lang w:val="ru-RU" w:eastAsia="ru-RU" w:bidi="ar-SA"/>
        </w:rPr>
        <w:drawing>
          <wp:inline distT="0" distB="0" distL="0" distR="0">
            <wp:extent cx="1061547" cy="900000"/>
            <wp:effectExtent l="19050" t="0" r="5253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4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E6" w:rsidRPr="00C335E4" w:rsidRDefault="00C335E4" w:rsidP="00E50FA4">
      <w:pPr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E50FA4" w:rsidRPr="008A680A" w:rsidRDefault="00E50FA4" w:rsidP="008A680A">
      <w:pPr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>Уважаемые коллеги!</w:t>
      </w:r>
    </w:p>
    <w:p w:rsidR="00E50FA4" w:rsidRPr="002851F3" w:rsidRDefault="00DF039F" w:rsidP="000F6CE6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>ФГБОУ В</w:t>
      </w:r>
      <w:r w:rsidR="00E50FA4" w:rsidRPr="002851F3">
        <w:rPr>
          <w:rFonts w:ascii="Times New Roman" w:hAnsi="Times New Roman"/>
          <w:lang w:val="ru-RU"/>
        </w:rPr>
        <w:t>О</w:t>
      </w:r>
      <w:r w:rsidR="0053555B">
        <w:rPr>
          <w:rFonts w:ascii="Times New Roman" w:hAnsi="Times New Roman"/>
          <w:lang w:val="ru-RU"/>
        </w:rPr>
        <w:t xml:space="preserve"> </w:t>
      </w:r>
      <w:r w:rsidR="008A680A">
        <w:rPr>
          <w:rFonts w:ascii="Times New Roman" w:hAnsi="Times New Roman"/>
          <w:lang w:val="ru-RU"/>
        </w:rPr>
        <w:t>«</w:t>
      </w:r>
      <w:r w:rsidR="00E50FA4" w:rsidRPr="002851F3">
        <w:rPr>
          <w:rFonts w:ascii="Times New Roman" w:hAnsi="Times New Roman"/>
          <w:lang w:val="ru-RU"/>
        </w:rPr>
        <w:t>Санкт-Петербургская государственная</w:t>
      </w:r>
      <w:r w:rsidR="008A680A">
        <w:rPr>
          <w:rFonts w:ascii="Times New Roman" w:hAnsi="Times New Roman"/>
          <w:lang w:val="ru-RU"/>
        </w:rPr>
        <w:t xml:space="preserve"> академия ветеринарной медицины»</w:t>
      </w:r>
      <w:r w:rsidR="00A8646E">
        <w:rPr>
          <w:rFonts w:ascii="Times New Roman" w:hAnsi="Times New Roman"/>
          <w:lang w:val="ru-RU"/>
        </w:rPr>
        <w:t xml:space="preserve"> </w:t>
      </w:r>
      <w:r w:rsidR="00E50FA4" w:rsidRPr="002851F3">
        <w:rPr>
          <w:rFonts w:ascii="Times New Roman" w:hAnsi="Times New Roman"/>
          <w:lang w:val="ru-RU"/>
        </w:rPr>
        <w:t>приглаша</w:t>
      </w:r>
      <w:r w:rsidRPr="002851F3">
        <w:rPr>
          <w:rFonts w:ascii="Times New Roman" w:hAnsi="Times New Roman"/>
          <w:lang w:val="ru-RU"/>
        </w:rPr>
        <w:t>е</w:t>
      </w:r>
      <w:r w:rsidR="00E50FA4" w:rsidRPr="002851F3">
        <w:rPr>
          <w:rFonts w:ascii="Times New Roman" w:hAnsi="Times New Roman"/>
          <w:lang w:val="ru-RU"/>
        </w:rPr>
        <w:t>т Вас принять участие в работе международной научно</w:t>
      </w:r>
      <w:r w:rsidR="009D5089">
        <w:rPr>
          <w:rFonts w:ascii="Times New Roman" w:hAnsi="Times New Roman"/>
          <w:lang w:val="ru-RU"/>
        </w:rPr>
        <w:t>-практической конференции</w:t>
      </w:r>
      <w:r w:rsidR="00A8646E">
        <w:rPr>
          <w:rFonts w:ascii="Times New Roman" w:hAnsi="Times New Roman"/>
          <w:lang w:val="ru-RU"/>
        </w:rPr>
        <w:t xml:space="preserve"> </w:t>
      </w:r>
      <w:r w:rsidR="00A15717" w:rsidRPr="003A6919">
        <w:rPr>
          <w:rFonts w:ascii="Times New Roman" w:hAnsi="Times New Roman"/>
          <w:lang w:val="ru-RU"/>
        </w:rPr>
        <w:t>«</w:t>
      </w:r>
      <w:r w:rsidR="003A6919" w:rsidRPr="003A6919">
        <w:rPr>
          <w:rFonts w:ascii="Times New Roman" w:hAnsi="Times New Roman"/>
          <w:lang w:val="ru-RU"/>
        </w:rPr>
        <w:t>Теория и практика клинической биохимии и лабораторной диагности</w:t>
      </w:r>
      <w:r w:rsidR="009249EC">
        <w:rPr>
          <w:rFonts w:ascii="Times New Roman" w:hAnsi="Times New Roman"/>
          <w:lang w:val="ru-RU"/>
        </w:rPr>
        <w:t>ки</w:t>
      </w:r>
      <w:r w:rsidR="00A15717" w:rsidRPr="003A6919">
        <w:rPr>
          <w:rFonts w:ascii="Times New Roman" w:hAnsi="Times New Roman"/>
          <w:lang w:val="ru-RU"/>
        </w:rPr>
        <w:t>»</w:t>
      </w:r>
      <w:r w:rsidR="009D5089">
        <w:rPr>
          <w:rFonts w:ascii="Times New Roman" w:hAnsi="Times New Roman"/>
          <w:lang w:val="ru-RU"/>
        </w:rPr>
        <w:t xml:space="preserve">, посвященной </w:t>
      </w:r>
      <w:r w:rsidR="009D5089" w:rsidRPr="009D5089">
        <w:rPr>
          <w:rFonts w:ascii="Times New Roman" w:eastAsia="Times New Roman" w:hAnsi="Times New Roman"/>
          <w:lang w:val="ru-RU"/>
        </w:rPr>
        <w:t>100-</w:t>
      </w:r>
      <w:r w:rsidR="000F6CE6" w:rsidRPr="009D5089">
        <w:rPr>
          <w:rFonts w:ascii="Times New Roman" w:eastAsia="Times New Roman" w:hAnsi="Times New Roman"/>
          <w:lang w:val="ru-RU"/>
        </w:rPr>
        <w:t>лет</w:t>
      </w:r>
      <w:r w:rsidR="009D5089" w:rsidRPr="009D5089">
        <w:rPr>
          <w:rFonts w:ascii="Times New Roman" w:eastAsia="Times New Roman" w:hAnsi="Times New Roman"/>
          <w:lang w:val="ru-RU"/>
        </w:rPr>
        <w:t>ию</w:t>
      </w:r>
      <w:r w:rsidR="000F6CE6" w:rsidRPr="009D5089">
        <w:rPr>
          <w:rFonts w:ascii="Times New Roman" w:eastAsia="Times New Roman" w:hAnsi="Times New Roman"/>
          <w:lang w:val="ru-RU"/>
        </w:rPr>
        <w:t xml:space="preserve"> кафедр</w:t>
      </w:r>
      <w:r w:rsidR="009D5089">
        <w:rPr>
          <w:rFonts w:ascii="Times New Roman" w:eastAsia="Times New Roman" w:hAnsi="Times New Roman"/>
          <w:lang w:val="ru-RU"/>
        </w:rPr>
        <w:t xml:space="preserve">ы биохимии и физиологии </w:t>
      </w:r>
      <w:proofErr w:type="spellStart"/>
      <w:r w:rsidR="009D5089">
        <w:rPr>
          <w:rFonts w:ascii="Times New Roman" w:eastAsia="Times New Roman" w:hAnsi="Times New Roman"/>
          <w:lang w:val="ru-RU"/>
        </w:rPr>
        <w:t>СПбГАВМ</w:t>
      </w:r>
      <w:proofErr w:type="spellEnd"/>
      <w:r w:rsidR="000F6CE6" w:rsidRPr="009D5089">
        <w:rPr>
          <w:rFonts w:ascii="Times New Roman" w:eastAsia="Times New Roman" w:hAnsi="Times New Roman"/>
          <w:lang w:val="ru-RU"/>
        </w:rPr>
        <w:t>,</w:t>
      </w:r>
      <w:r w:rsidR="0053555B">
        <w:rPr>
          <w:rFonts w:ascii="Times New Roman" w:eastAsia="Times New Roman" w:hAnsi="Times New Roman"/>
          <w:lang w:val="ru-RU"/>
        </w:rPr>
        <w:t xml:space="preserve"> </w:t>
      </w:r>
      <w:r w:rsidR="00E50FA4" w:rsidRPr="002851F3">
        <w:rPr>
          <w:rFonts w:ascii="Times New Roman" w:hAnsi="Times New Roman"/>
          <w:lang w:val="ru-RU"/>
        </w:rPr>
        <w:t xml:space="preserve">которая состоится </w:t>
      </w:r>
      <w:r w:rsidR="000F6CE6" w:rsidRPr="009249E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20-21 марта</w:t>
      </w:r>
      <w:r w:rsidR="00C905D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0F6CE6" w:rsidRPr="009249E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2019</w:t>
      </w:r>
      <w:r w:rsidR="005935E7" w:rsidRPr="003A691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</w:t>
      </w:r>
      <w:proofErr w:type="gramStart"/>
      <w:r w:rsidR="005935E7" w:rsidRPr="003A691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E50FA4" w:rsidRPr="002851F3">
        <w:rPr>
          <w:rFonts w:ascii="Times New Roman" w:hAnsi="Times New Roman"/>
          <w:lang w:val="ru-RU"/>
        </w:rPr>
        <w:t>в</w:t>
      </w:r>
      <w:proofErr w:type="gramEnd"/>
      <w:r w:rsidR="00E50FA4" w:rsidRPr="002851F3">
        <w:rPr>
          <w:rFonts w:ascii="Times New Roman" w:hAnsi="Times New Roman"/>
          <w:lang w:val="ru-RU"/>
        </w:rPr>
        <w:t xml:space="preserve"> г. Санкт-Петербурге </w:t>
      </w:r>
      <w:r w:rsidR="006D138F">
        <w:rPr>
          <w:rFonts w:ascii="Times New Roman" w:hAnsi="Times New Roman"/>
          <w:lang w:val="ru-RU"/>
        </w:rPr>
        <w:t>на базе ФГБОУ ВО «Санкт-Петербургская государственная академия ветеринарной медицины»</w:t>
      </w:r>
      <w:r w:rsidR="009249EC">
        <w:rPr>
          <w:rFonts w:ascii="Times New Roman" w:hAnsi="Times New Roman"/>
          <w:lang w:val="ru-RU"/>
        </w:rPr>
        <w:t>.</w:t>
      </w:r>
    </w:p>
    <w:p w:rsidR="00E50FA4" w:rsidRPr="00B16E3D" w:rsidRDefault="00E50FA4" w:rsidP="008A680A">
      <w:pPr>
        <w:spacing w:after="120"/>
        <w:ind w:firstLine="440"/>
        <w:jc w:val="both"/>
        <w:rPr>
          <w:rFonts w:ascii="Times New Roman" w:hAnsi="Times New Roman"/>
          <w:b/>
          <w:lang w:val="ru-RU"/>
        </w:rPr>
      </w:pPr>
      <w:r w:rsidRPr="002851F3">
        <w:rPr>
          <w:rFonts w:ascii="Times New Roman" w:hAnsi="Times New Roman"/>
          <w:lang w:val="ru-RU"/>
        </w:rPr>
        <w:t>Форма участия в конференции очно-заочная</w:t>
      </w:r>
      <w:r w:rsidR="00AE2A10">
        <w:rPr>
          <w:rFonts w:ascii="Times New Roman" w:hAnsi="Times New Roman"/>
          <w:lang w:val="ru-RU"/>
        </w:rPr>
        <w:t xml:space="preserve">. Статьи по материалам конференции, прошедшие рецензирование, будут опубликованы в журнале «Вопросы нормативно-правового регулирования в ветеринарии» (список ВАК). </w:t>
      </w:r>
      <w:r w:rsidR="00B16E3D" w:rsidRPr="00B16E3D">
        <w:rPr>
          <w:rFonts w:ascii="Times New Roman" w:hAnsi="Times New Roman"/>
          <w:b/>
          <w:lang w:val="ru-RU"/>
        </w:rPr>
        <w:t>Обращаем Ваше внимание, что по положению ВАК в одном номере журнала допустима публикация не более чем 2 статей от</w:t>
      </w:r>
      <w:r w:rsidR="00B16E3D">
        <w:rPr>
          <w:rFonts w:ascii="Times New Roman" w:hAnsi="Times New Roman"/>
          <w:b/>
          <w:lang w:val="ru-RU"/>
        </w:rPr>
        <w:t xml:space="preserve"> одного</w:t>
      </w:r>
      <w:r w:rsidR="00B16E3D" w:rsidRPr="00B16E3D">
        <w:rPr>
          <w:rFonts w:ascii="Times New Roman" w:hAnsi="Times New Roman"/>
          <w:b/>
          <w:lang w:val="ru-RU"/>
        </w:rPr>
        <w:t xml:space="preserve"> автора.</w:t>
      </w:r>
    </w:p>
    <w:p w:rsidR="000A6B76" w:rsidRPr="00401422" w:rsidRDefault="000A6B76" w:rsidP="008A680A">
      <w:pPr>
        <w:spacing w:after="120"/>
        <w:ind w:firstLine="4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конфе</w:t>
      </w:r>
      <w:r w:rsidR="0040173A">
        <w:rPr>
          <w:rFonts w:ascii="Times New Roman" w:hAnsi="Times New Roman"/>
          <w:lang w:val="ru-RU"/>
        </w:rPr>
        <w:t xml:space="preserve">ренции и публикации – бесплатно. </w:t>
      </w:r>
      <w:r w:rsidR="00F502E0">
        <w:rPr>
          <w:rFonts w:ascii="Times New Roman" w:hAnsi="Times New Roman"/>
          <w:lang w:val="ru-RU"/>
        </w:rPr>
        <w:t>Оплачиваются только</w:t>
      </w:r>
      <w:r w:rsidR="0040173A">
        <w:rPr>
          <w:rFonts w:ascii="Times New Roman" w:hAnsi="Times New Roman"/>
          <w:lang w:val="ru-RU"/>
        </w:rPr>
        <w:t xml:space="preserve"> участие в мастер-классах</w:t>
      </w:r>
      <w:r w:rsidR="00C12765">
        <w:rPr>
          <w:rFonts w:ascii="Times New Roman" w:hAnsi="Times New Roman"/>
          <w:lang w:val="ru-RU"/>
        </w:rPr>
        <w:t xml:space="preserve"> (см. приложение 4)</w:t>
      </w:r>
      <w:r w:rsidR="0040173A">
        <w:rPr>
          <w:rFonts w:ascii="Times New Roman" w:hAnsi="Times New Roman"/>
          <w:lang w:val="ru-RU"/>
        </w:rPr>
        <w:t>.</w:t>
      </w:r>
    </w:p>
    <w:p w:rsidR="00C335E4" w:rsidRDefault="00C335E4" w:rsidP="008A680A">
      <w:pPr>
        <w:spacing w:after="120"/>
        <w:ind w:firstLine="4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Партнёры конференции:</w:t>
      </w:r>
    </w:p>
    <w:p w:rsidR="00C335E4" w:rsidRPr="00C335E4" w:rsidRDefault="00C335E4" w:rsidP="00C335E4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ru-RU"/>
        </w:rPr>
      </w:pPr>
      <w:r w:rsidRPr="00C335E4">
        <w:rPr>
          <w:rFonts w:ascii="Times New Roman" w:hAnsi="Times New Roman"/>
          <w:lang w:val="ru-RU"/>
        </w:rPr>
        <w:t xml:space="preserve">ООО "ОЛЬВЕКС ДИАГНОСТИКУМ" </w:t>
      </w:r>
      <w:r>
        <w:rPr>
          <w:rFonts w:ascii="Times New Roman" w:hAnsi="Times New Roman"/>
          <w:lang w:val="ru-RU"/>
        </w:rPr>
        <w:t>–</w:t>
      </w:r>
      <w:r w:rsidRPr="00C335E4">
        <w:rPr>
          <w:rFonts w:ascii="Times New Roman" w:hAnsi="Times New Roman"/>
          <w:lang w:val="ru-RU"/>
        </w:rPr>
        <w:t xml:space="preserve"> генеральный партнёр</w:t>
      </w:r>
    </w:p>
    <w:p w:rsidR="00C335E4" w:rsidRDefault="00C335E4" w:rsidP="00C335E4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ru-RU"/>
        </w:rPr>
      </w:pPr>
      <w:r w:rsidRPr="00C335E4">
        <w:rPr>
          <w:rFonts w:ascii="Times New Roman" w:hAnsi="Times New Roman"/>
          <w:lang w:val="ru-RU"/>
        </w:rPr>
        <w:t xml:space="preserve">ООО "МЕЛОН" </w:t>
      </w:r>
      <w:r>
        <w:rPr>
          <w:rFonts w:ascii="Times New Roman" w:hAnsi="Times New Roman"/>
          <w:lang w:val="ru-RU"/>
        </w:rPr>
        <w:t>–</w:t>
      </w:r>
      <w:r w:rsidRPr="00C335E4">
        <w:rPr>
          <w:rFonts w:ascii="Times New Roman" w:hAnsi="Times New Roman"/>
          <w:lang w:val="ru-RU"/>
        </w:rPr>
        <w:t xml:space="preserve"> партнёр</w:t>
      </w:r>
    </w:p>
    <w:p w:rsidR="00401422" w:rsidRPr="00C335E4" w:rsidRDefault="00401422" w:rsidP="00C335E4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ROYAL CANIN – </w:t>
      </w:r>
      <w:r>
        <w:rPr>
          <w:rFonts w:ascii="Times New Roman" w:hAnsi="Times New Roman"/>
          <w:lang w:val="ru-RU"/>
        </w:rPr>
        <w:t>партнёр</w:t>
      </w:r>
    </w:p>
    <w:p w:rsidR="00E50FA4" w:rsidRDefault="00E50FA4" w:rsidP="008A680A">
      <w:pPr>
        <w:jc w:val="both"/>
        <w:rPr>
          <w:rFonts w:ascii="Times New Roman" w:hAnsi="Times New Roman"/>
          <w:b/>
          <w:bCs/>
        </w:rPr>
      </w:pPr>
      <w:r w:rsidRPr="003A6919">
        <w:rPr>
          <w:rFonts w:ascii="Times New Roman" w:hAnsi="Times New Roman"/>
          <w:b/>
          <w:bCs/>
        </w:rPr>
        <w:t>НАПРАВЛЕНИЯ РАБОТЫ КОНФЕРЕНЦИИ:</w:t>
      </w:r>
    </w:p>
    <w:p w:rsidR="000F6CE6" w:rsidRPr="000F6CE6" w:rsidRDefault="000F6CE6" w:rsidP="008A68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Клиническая биохимия </w:t>
      </w:r>
      <w:r w:rsidR="008A60FE">
        <w:rPr>
          <w:rFonts w:ascii="Times New Roman" w:hAnsi="Times New Roman" w:cs="Times New Roman"/>
          <w:bCs/>
          <w:lang w:val="ru-RU"/>
        </w:rPr>
        <w:t>и физиология</w:t>
      </w:r>
    </w:p>
    <w:p w:rsidR="008A60FE" w:rsidRPr="000F6CE6" w:rsidRDefault="000F6CE6" w:rsidP="008A60F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Лабораторная диагностика незаразных болезней </w:t>
      </w:r>
    </w:p>
    <w:p w:rsidR="00C335E4" w:rsidRDefault="00C335E4">
      <w:pPr>
        <w:spacing w:after="200" w:line="276" w:lineRule="auto"/>
        <w:rPr>
          <w:rFonts w:ascii="Times New Roman" w:hAnsi="Times New Roman"/>
          <w:b/>
          <w:bCs/>
          <w:caps/>
          <w:lang w:val="ru-RU"/>
        </w:rPr>
      </w:pPr>
      <w:r>
        <w:rPr>
          <w:rFonts w:ascii="Times New Roman" w:hAnsi="Times New Roman"/>
          <w:b/>
          <w:bCs/>
          <w:caps/>
          <w:lang w:val="ru-RU"/>
        </w:rPr>
        <w:br w:type="page"/>
      </w:r>
    </w:p>
    <w:p w:rsidR="00E50FA4" w:rsidRDefault="00E50FA4" w:rsidP="00C335E4">
      <w:pPr>
        <w:jc w:val="both"/>
        <w:rPr>
          <w:rFonts w:ascii="Times New Roman" w:hAnsi="Times New Roman"/>
          <w:b/>
          <w:bCs/>
          <w:caps/>
          <w:lang w:val="ru-RU"/>
        </w:rPr>
      </w:pPr>
      <w:r w:rsidRPr="000F6CE6">
        <w:rPr>
          <w:rFonts w:ascii="Times New Roman" w:hAnsi="Times New Roman"/>
          <w:b/>
          <w:bCs/>
          <w:caps/>
          <w:lang w:val="ru-RU"/>
        </w:rPr>
        <w:lastRenderedPageBreak/>
        <w:t>Оргкомитет:</w:t>
      </w:r>
    </w:p>
    <w:p w:rsidR="00A15717" w:rsidRPr="003A6919" w:rsidRDefault="00A15717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spellStart"/>
      <w:r w:rsidRPr="003A6919">
        <w:rPr>
          <w:rFonts w:ascii="Times New Roman" w:hAnsi="Times New Roman"/>
          <w:b/>
          <w:bCs/>
          <w:color w:val="000000" w:themeColor="text1"/>
          <w:lang w:val="ru-RU"/>
        </w:rPr>
        <w:t>Стекольников</w:t>
      </w:r>
      <w:proofErr w:type="spellEnd"/>
      <w:r w:rsidRPr="003A6919">
        <w:rPr>
          <w:rFonts w:ascii="Times New Roman" w:hAnsi="Times New Roman"/>
          <w:b/>
          <w:bCs/>
          <w:color w:val="000000" w:themeColor="text1"/>
          <w:lang w:val="ru-RU"/>
        </w:rPr>
        <w:t xml:space="preserve"> А.А.- </w:t>
      </w:r>
      <w:r w:rsidRPr="003A6919">
        <w:rPr>
          <w:rFonts w:ascii="Times New Roman" w:hAnsi="Times New Roman"/>
          <w:bCs/>
          <w:color w:val="000000" w:themeColor="text1"/>
          <w:lang w:val="ru-RU"/>
        </w:rPr>
        <w:t>доктор ветеринарных наук, ака</w:t>
      </w:r>
      <w:r w:rsidR="0040173A" w:rsidRPr="003A6919">
        <w:rPr>
          <w:rFonts w:ascii="Times New Roman" w:hAnsi="Times New Roman"/>
          <w:bCs/>
          <w:color w:val="000000" w:themeColor="text1"/>
          <w:lang w:val="ru-RU"/>
        </w:rPr>
        <w:t xml:space="preserve">демик, ректор ФГБОУ ВО </w:t>
      </w:r>
      <w:proofErr w:type="spellStart"/>
      <w:r w:rsidR="0040173A" w:rsidRPr="003A6919">
        <w:rPr>
          <w:rFonts w:ascii="Times New Roman" w:hAnsi="Times New Roman"/>
          <w:bCs/>
          <w:color w:val="000000" w:themeColor="text1"/>
          <w:lang w:val="ru-RU"/>
        </w:rPr>
        <w:t>СПбГАВМ</w:t>
      </w:r>
      <w:proofErr w:type="spellEnd"/>
      <w:r w:rsidRPr="003A6919">
        <w:rPr>
          <w:rFonts w:ascii="Times New Roman" w:hAnsi="Times New Roman"/>
          <w:bCs/>
          <w:color w:val="000000" w:themeColor="text1"/>
          <w:lang w:val="ru-RU"/>
        </w:rPr>
        <w:t xml:space="preserve"> – председатель </w:t>
      </w:r>
    </w:p>
    <w:p w:rsidR="008A680A" w:rsidRPr="003A6919" w:rsidRDefault="008A680A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3A6919">
        <w:rPr>
          <w:rFonts w:ascii="Times New Roman" w:hAnsi="Times New Roman" w:cs="Times New Roman"/>
          <w:b/>
          <w:bCs/>
          <w:color w:val="000000" w:themeColor="text1"/>
          <w:lang w:val="ru-RU"/>
        </w:rPr>
        <w:t>Карпенко Л.Ю.</w:t>
      </w:r>
      <w:r w:rsidR="00A15717" w:rsidRPr="003A6919">
        <w:rPr>
          <w:rFonts w:ascii="Times New Roman" w:hAnsi="Times New Roman" w:cs="Times New Roman"/>
          <w:bCs/>
          <w:color w:val="000000" w:themeColor="text1"/>
          <w:lang w:val="ru-RU"/>
        </w:rPr>
        <w:t xml:space="preserve">– доктор биологических наук, профессор, проректор по НИР и международным связям </w:t>
      </w:r>
      <w:r w:rsidR="00A15717" w:rsidRPr="003A6919">
        <w:rPr>
          <w:rFonts w:ascii="Times New Roman" w:hAnsi="Times New Roman"/>
          <w:bCs/>
          <w:color w:val="000000" w:themeColor="text1"/>
          <w:lang w:val="ru-RU"/>
        </w:rPr>
        <w:t xml:space="preserve">ФГБОУ ВО </w:t>
      </w:r>
      <w:proofErr w:type="spellStart"/>
      <w:r w:rsidR="00A15717" w:rsidRPr="003A6919">
        <w:rPr>
          <w:rFonts w:ascii="Times New Roman" w:hAnsi="Times New Roman"/>
          <w:bCs/>
          <w:color w:val="000000" w:themeColor="text1"/>
          <w:lang w:val="ru-RU"/>
        </w:rPr>
        <w:t>СПбГАВМ</w:t>
      </w:r>
      <w:proofErr w:type="spellEnd"/>
      <w:r w:rsidR="00A15717" w:rsidRPr="003A6919">
        <w:rPr>
          <w:rFonts w:ascii="Times New Roman" w:hAnsi="Times New Roman"/>
          <w:bCs/>
          <w:color w:val="000000" w:themeColor="text1"/>
          <w:lang w:val="ru-RU"/>
        </w:rPr>
        <w:t>–</w:t>
      </w:r>
      <w:proofErr w:type="spellStart"/>
      <w:r w:rsidR="00A15717" w:rsidRPr="003A6919">
        <w:rPr>
          <w:rFonts w:ascii="Times New Roman" w:hAnsi="Times New Roman"/>
          <w:bCs/>
          <w:color w:val="000000" w:themeColor="text1"/>
          <w:lang w:val="ru-RU"/>
        </w:rPr>
        <w:t>зам</w:t>
      </w:r>
      <w:proofErr w:type="gramStart"/>
      <w:r w:rsidR="00A15717" w:rsidRPr="003A6919">
        <w:rPr>
          <w:rFonts w:ascii="Times New Roman" w:hAnsi="Times New Roman"/>
          <w:bCs/>
          <w:color w:val="000000" w:themeColor="text1"/>
          <w:lang w:val="ru-RU"/>
        </w:rPr>
        <w:t>.п</w:t>
      </w:r>
      <w:proofErr w:type="gramEnd"/>
      <w:r w:rsidR="00A15717" w:rsidRPr="003A6919">
        <w:rPr>
          <w:rFonts w:ascii="Times New Roman" w:hAnsi="Times New Roman"/>
          <w:bCs/>
          <w:color w:val="000000" w:themeColor="text1"/>
          <w:lang w:val="ru-RU"/>
        </w:rPr>
        <w:t>редседателя</w:t>
      </w:r>
      <w:proofErr w:type="spellEnd"/>
    </w:p>
    <w:p w:rsidR="009006E6" w:rsidRDefault="009006E6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Конопатов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Ю.</w:t>
      </w:r>
      <w:r>
        <w:rPr>
          <w:rFonts w:ascii="Times New Roman" w:hAnsi="Times New Roman" w:cs="Times New Roman"/>
          <w:bCs/>
          <w:lang w:val="ru-RU"/>
        </w:rPr>
        <w:t>В.</w:t>
      </w:r>
      <w:r w:rsidR="009142FE">
        <w:rPr>
          <w:rFonts w:ascii="Times New Roman" w:hAnsi="Times New Roman" w:cs="Times New Roman"/>
          <w:bCs/>
          <w:lang w:val="ru-RU"/>
        </w:rPr>
        <w:t>, доктор ветеринарных наук, профессор</w:t>
      </w:r>
    </w:p>
    <w:p w:rsidR="009006E6" w:rsidRDefault="009006E6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Скопичев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В.</w:t>
      </w:r>
      <w:r>
        <w:rPr>
          <w:rFonts w:ascii="Times New Roman" w:hAnsi="Times New Roman" w:cs="Times New Roman"/>
          <w:bCs/>
          <w:lang w:val="ru-RU"/>
        </w:rPr>
        <w:t>Г.</w:t>
      </w:r>
      <w:r w:rsidR="009142FE">
        <w:rPr>
          <w:rFonts w:ascii="Times New Roman" w:hAnsi="Times New Roman" w:cs="Times New Roman"/>
          <w:bCs/>
          <w:lang w:val="ru-RU"/>
        </w:rPr>
        <w:t xml:space="preserve">, доктор биологических наук, профессор </w:t>
      </w:r>
    </w:p>
    <w:p w:rsidR="00305B69" w:rsidRDefault="00305B69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2D4A2F">
        <w:rPr>
          <w:rFonts w:ascii="Times New Roman" w:hAnsi="Times New Roman"/>
          <w:b/>
          <w:bCs/>
          <w:lang w:val="ru-RU"/>
        </w:rPr>
        <w:t>Бахта</w:t>
      </w:r>
      <w:proofErr w:type="spellEnd"/>
      <w:r w:rsidRPr="002D4A2F">
        <w:rPr>
          <w:rFonts w:ascii="Times New Roman" w:hAnsi="Times New Roman"/>
          <w:b/>
          <w:bCs/>
          <w:lang w:val="ru-RU"/>
        </w:rPr>
        <w:t xml:space="preserve"> А.А.</w:t>
      </w:r>
      <w:r w:rsidRPr="00305B69">
        <w:rPr>
          <w:rFonts w:ascii="Times New Roman" w:hAnsi="Times New Roman"/>
          <w:bCs/>
          <w:lang w:val="ru-RU"/>
        </w:rPr>
        <w:t xml:space="preserve"> –</w:t>
      </w:r>
      <w:r w:rsidR="008A60FE">
        <w:rPr>
          <w:rFonts w:ascii="Times New Roman" w:hAnsi="Times New Roman"/>
          <w:bCs/>
          <w:lang w:val="ru-RU"/>
        </w:rPr>
        <w:t>кандидат биологических наук, доцент</w:t>
      </w:r>
    </w:p>
    <w:p w:rsidR="009006E6" w:rsidRPr="009006E6" w:rsidRDefault="009006E6" w:rsidP="009006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Васильева С.В.</w:t>
      </w:r>
      <w:r w:rsidR="008A60FE">
        <w:rPr>
          <w:rFonts w:ascii="Times New Roman" w:hAnsi="Times New Roman"/>
          <w:b/>
          <w:bCs/>
          <w:lang w:val="ru-RU"/>
        </w:rPr>
        <w:t xml:space="preserve">- </w:t>
      </w:r>
      <w:r w:rsidR="008A60FE" w:rsidRPr="008A60FE">
        <w:rPr>
          <w:rFonts w:ascii="Times New Roman" w:hAnsi="Times New Roman"/>
          <w:bCs/>
          <w:lang w:val="ru-RU"/>
        </w:rPr>
        <w:t>кандидат ветеринарных наук, доцент</w:t>
      </w:r>
    </w:p>
    <w:p w:rsidR="009006E6" w:rsidRPr="009006E6" w:rsidRDefault="009006E6" w:rsidP="00DE22D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 w:rsidRPr="009006E6">
        <w:rPr>
          <w:rFonts w:ascii="Times New Roman" w:hAnsi="Times New Roman"/>
          <w:b/>
          <w:bCs/>
          <w:lang w:val="ru-RU"/>
        </w:rPr>
        <w:t>Козицына А.</w:t>
      </w:r>
      <w:r w:rsidRPr="009006E6">
        <w:rPr>
          <w:rFonts w:ascii="Times New Roman" w:hAnsi="Times New Roman" w:cs="Times New Roman"/>
          <w:bCs/>
          <w:lang w:val="ru-RU"/>
        </w:rPr>
        <w:t>И.</w:t>
      </w:r>
      <w:r w:rsidR="008A60FE">
        <w:rPr>
          <w:rFonts w:ascii="Times New Roman" w:hAnsi="Times New Roman" w:cs="Times New Roman"/>
          <w:bCs/>
          <w:lang w:val="ru-RU"/>
        </w:rPr>
        <w:t xml:space="preserve">- кандидат ветеринарных наук, ассистент  </w:t>
      </w:r>
    </w:p>
    <w:p w:rsidR="009754E4" w:rsidRPr="002D4A2F" w:rsidRDefault="00A9743C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305B69">
        <w:rPr>
          <w:rFonts w:ascii="Times New Roman" w:hAnsi="Times New Roman"/>
          <w:b/>
          <w:bCs/>
          <w:lang w:val="ru-RU"/>
        </w:rPr>
        <w:t>Полистовская</w:t>
      </w:r>
      <w:proofErr w:type="spellEnd"/>
      <w:r w:rsidRPr="00305B69">
        <w:rPr>
          <w:rFonts w:ascii="Times New Roman" w:hAnsi="Times New Roman"/>
          <w:b/>
          <w:bCs/>
          <w:lang w:val="ru-RU"/>
        </w:rPr>
        <w:t xml:space="preserve"> П.А. </w:t>
      </w:r>
      <w:r w:rsidR="009754E4" w:rsidRPr="00305B69">
        <w:rPr>
          <w:rFonts w:ascii="Times New Roman" w:hAnsi="Times New Roman"/>
          <w:b/>
          <w:bCs/>
          <w:lang w:val="ru-RU"/>
        </w:rPr>
        <w:t xml:space="preserve"> - </w:t>
      </w:r>
      <w:r w:rsidR="008A60FE" w:rsidRPr="00305B69">
        <w:rPr>
          <w:rFonts w:ascii="Times New Roman" w:hAnsi="Times New Roman"/>
          <w:bCs/>
          <w:lang w:val="ru-RU"/>
        </w:rPr>
        <w:t>член Совета</w:t>
      </w:r>
      <w:r w:rsidR="00305B69" w:rsidRPr="00305B69">
        <w:rPr>
          <w:rFonts w:ascii="Times New Roman" w:hAnsi="Times New Roman"/>
          <w:bCs/>
          <w:lang w:val="ru-RU"/>
        </w:rPr>
        <w:t xml:space="preserve"> молодых ученых</w:t>
      </w:r>
      <w:r w:rsidR="00305B69">
        <w:rPr>
          <w:rFonts w:ascii="Times New Roman" w:hAnsi="Times New Roman"/>
          <w:bCs/>
          <w:lang w:val="ru-RU"/>
        </w:rPr>
        <w:t xml:space="preserve">, </w:t>
      </w:r>
      <w:r w:rsidR="009754E4" w:rsidRPr="002D4A2F">
        <w:rPr>
          <w:rFonts w:ascii="Times New Roman" w:hAnsi="Times New Roman"/>
          <w:bCs/>
          <w:lang w:val="ru-RU"/>
        </w:rPr>
        <w:t>ответственный секретарь</w:t>
      </w:r>
    </w:p>
    <w:p w:rsidR="00305B69" w:rsidRPr="009006E6" w:rsidRDefault="00305B69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>
        <w:rPr>
          <w:rFonts w:ascii="Times New Roman" w:hAnsi="Times New Roman"/>
          <w:b/>
          <w:bCs/>
          <w:lang w:val="ru-RU"/>
        </w:rPr>
        <w:t>Кинаревская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К.П. - </w:t>
      </w:r>
      <w:r w:rsidR="008A60FE" w:rsidRPr="00305B69">
        <w:rPr>
          <w:rFonts w:ascii="Times New Roman" w:hAnsi="Times New Roman"/>
          <w:bCs/>
          <w:lang w:val="ru-RU"/>
        </w:rPr>
        <w:t>член Совета</w:t>
      </w:r>
      <w:r w:rsidRPr="00305B69">
        <w:rPr>
          <w:rFonts w:ascii="Times New Roman" w:hAnsi="Times New Roman"/>
          <w:bCs/>
          <w:lang w:val="ru-RU"/>
        </w:rPr>
        <w:t xml:space="preserve"> молодых ученых</w:t>
      </w:r>
      <w:r>
        <w:rPr>
          <w:rFonts w:ascii="Times New Roman" w:hAnsi="Times New Roman"/>
          <w:bCs/>
          <w:lang w:val="ru-RU"/>
        </w:rPr>
        <w:t xml:space="preserve">, </w:t>
      </w:r>
      <w:r w:rsidRPr="002D4A2F">
        <w:rPr>
          <w:rFonts w:ascii="Times New Roman" w:hAnsi="Times New Roman"/>
          <w:bCs/>
          <w:lang w:val="ru-RU"/>
        </w:rPr>
        <w:t>ответственный секретарь</w:t>
      </w:r>
    </w:p>
    <w:p w:rsidR="002D4A2F" w:rsidRPr="00305B69" w:rsidRDefault="002D4A2F" w:rsidP="00A157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Ершова О.Н. – </w:t>
      </w:r>
      <w:r w:rsidRPr="002D4A2F">
        <w:rPr>
          <w:rFonts w:ascii="Times New Roman" w:hAnsi="Times New Roman"/>
          <w:bCs/>
          <w:lang w:val="ru-RU"/>
        </w:rPr>
        <w:t>технический секретарь</w:t>
      </w:r>
    </w:p>
    <w:p w:rsidR="00D6610E" w:rsidRDefault="00D6610E" w:rsidP="00E50FA4">
      <w:pPr>
        <w:spacing w:before="12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D138F" w:rsidRDefault="00E7734D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 xml:space="preserve">Адрес места проведения: </w:t>
      </w:r>
      <w:r>
        <w:rPr>
          <w:rFonts w:ascii="Times New Roman" w:hAnsi="Times New Roman"/>
          <w:b/>
          <w:bCs/>
          <w:lang w:val="ru-RU"/>
        </w:rPr>
        <w:t xml:space="preserve">СПб, </w:t>
      </w:r>
      <w:proofErr w:type="gramStart"/>
      <w:r w:rsidR="009249EC">
        <w:rPr>
          <w:rFonts w:ascii="Times New Roman" w:hAnsi="Times New Roman"/>
          <w:b/>
          <w:bCs/>
          <w:lang w:val="ru-RU"/>
        </w:rPr>
        <w:t>Черниговская</w:t>
      </w:r>
      <w:proofErr w:type="gramEnd"/>
      <w:r w:rsidR="009249EC">
        <w:rPr>
          <w:rFonts w:ascii="Times New Roman" w:hAnsi="Times New Roman"/>
          <w:b/>
          <w:bCs/>
          <w:lang w:val="ru-RU"/>
        </w:rPr>
        <w:t xml:space="preserve"> д5., </w:t>
      </w:r>
      <w:r w:rsidR="000F6CE6">
        <w:rPr>
          <w:rFonts w:ascii="Times New Roman" w:hAnsi="Times New Roman"/>
          <w:b/>
          <w:bCs/>
          <w:lang w:val="ru-RU"/>
        </w:rPr>
        <w:t>Московский пр., д. 99</w:t>
      </w:r>
    </w:p>
    <w:p w:rsidR="00E7734D" w:rsidRPr="002D4A2F" w:rsidRDefault="00E7734D" w:rsidP="002D4A2F">
      <w:pPr>
        <w:pStyle w:val="busicon"/>
        <w:spacing w:before="90" w:beforeAutospacing="0" w:after="0" w:afterAutospacing="0" w:line="300" w:lineRule="atLeast"/>
        <w:jc w:val="both"/>
        <w:rPr>
          <w:sz w:val="20"/>
          <w:lang w:val="ru-RU"/>
        </w:rPr>
      </w:pPr>
      <w:r w:rsidRPr="002D4A2F">
        <w:rPr>
          <w:sz w:val="20"/>
          <w:lang w:val="ru-RU"/>
        </w:rPr>
        <w:t>От аэропорта автобус № 39 д</w:t>
      </w:r>
      <w:r w:rsidR="008A60FE">
        <w:rPr>
          <w:sz w:val="20"/>
          <w:lang w:val="ru-RU"/>
        </w:rPr>
        <w:t xml:space="preserve">о метро «Московская», далее до станции </w:t>
      </w:r>
      <w:r w:rsidRPr="002D4A2F">
        <w:rPr>
          <w:sz w:val="20"/>
          <w:lang w:val="ru-RU"/>
        </w:rPr>
        <w:t xml:space="preserve">метро «Московские ворота».   От Московского вокзала на метро до ст. Технологический институт с пересадкой до метро «Московские ворота». От Витебского вокзала на метро до ст. Технологический институт с пересадкой до метро «Московские ворота». От метро «Московские ворота» </w:t>
      </w:r>
      <w:r w:rsidR="000F6CE6">
        <w:rPr>
          <w:sz w:val="20"/>
          <w:lang w:val="ru-RU"/>
        </w:rPr>
        <w:t>2</w:t>
      </w:r>
      <w:r w:rsidRPr="002D4A2F">
        <w:rPr>
          <w:sz w:val="20"/>
          <w:lang w:val="ru-RU"/>
        </w:rPr>
        <w:t xml:space="preserve"> минут</w:t>
      </w:r>
      <w:r w:rsidR="000F6CE6">
        <w:rPr>
          <w:sz w:val="20"/>
          <w:lang w:val="ru-RU"/>
        </w:rPr>
        <w:t>ы</w:t>
      </w:r>
      <w:r w:rsidRPr="002D4A2F">
        <w:rPr>
          <w:sz w:val="20"/>
          <w:lang w:val="ru-RU"/>
        </w:rPr>
        <w:t xml:space="preserve"> пешком. </w:t>
      </w:r>
    </w:p>
    <w:p w:rsidR="00E7734D" w:rsidRPr="00A9743C" w:rsidRDefault="00E7734D" w:rsidP="00E7734D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 w:rsidRPr="003A6919">
        <w:rPr>
          <w:lang w:val="ru-RU"/>
        </w:rPr>
        <w:t xml:space="preserve">На время проведения конференции участники могут быть размещены в студенческом общежитии. Адрес ул. </w:t>
      </w:r>
      <w:proofErr w:type="spellStart"/>
      <w:r w:rsidRPr="003A6919">
        <w:rPr>
          <w:lang w:val="ru-RU"/>
        </w:rPr>
        <w:t>Олеко</w:t>
      </w:r>
      <w:proofErr w:type="spellEnd"/>
      <w:r w:rsidR="00A8646E">
        <w:rPr>
          <w:lang w:val="ru-RU"/>
        </w:rPr>
        <w:t xml:space="preserve"> </w:t>
      </w:r>
      <w:proofErr w:type="spellStart"/>
      <w:r w:rsidRPr="003A6919">
        <w:rPr>
          <w:lang w:val="ru-RU"/>
        </w:rPr>
        <w:t>Дунд</w:t>
      </w:r>
      <w:r w:rsidR="002D4A2F" w:rsidRPr="003A6919">
        <w:rPr>
          <w:lang w:val="ru-RU"/>
        </w:rPr>
        <w:t>ича</w:t>
      </w:r>
      <w:proofErr w:type="spellEnd"/>
      <w:r w:rsidR="002D4A2F" w:rsidRPr="003A6919">
        <w:rPr>
          <w:lang w:val="ru-RU"/>
        </w:rPr>
        <w:t xml:space="preserve"> д.5, метро </w:t>
      </w:r>
      <w:proofErr w:type="spellStart"/>
      <w:r w:rsidR="002D4A2F" w:rsidRPr="003A6919">
        <w:rPr>
          <w:lang w:val="ru-RU"/>
        </w:rPr>
        <w:t>Купчино</w:t>
      </w:r>
      <w:proofErr w:type="spellEnd"/>
      <w:r w:rsidR="002D4A2F" w:rsidRPr="003A6919">
        <w:rPr>
          <w:lang w:val="ru-RU"/>
        </w:rPr>
        <w:t>, 5 мин. о</w:t>
      </w:r>
      <w:r w:rsidRPr="003A6919">
        <w:rPr>
          <w:lang w:val="ru-RU"/>
        </w:rPr>
        <w:t xml:space="preserve">т метро. Заселение ведется согласно списка регистрации круглосуточно, по мере прибытия, который будет </w:t>
      </w:r>
      <w:proofErr w:type="gramStart"/>
      <w:r w:rsidRPr="003A6919">
        <w:rPr>
          <w:lang w:val="ru-RU"/>
        </w:rPr>
        <w:t>находится</w:t>
      </w:r>
      <w:proofErr w:type="gramEnd"/>
      <w:r w:rsidRPr="003A6919">
        <w:rPr>
          <w:lang w:val="ru-RU"/>
        </w:rPr>
        <w:t xml:space="preserve"> на вахте общежития.</w:t>
      </w:r>
    </w:p>
    <w:p w:rsidR="00E50FA4" w:rsidRPr="002851F3" w:rsidRDefault="00E50FA4" w:rsidP="009754E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ПОРЯДОК РАБОТЫ КОНФЕРЕНЦИИ</w:t>
      </w:r>
    </w:p>
    <w:p w:rsidR="005A2FD0" w:rsidRPr="008A60FE" w:rsidRDefault="009754E4" w:rsidP="009754E4">
      <w:pPr>
        <w:pStyle w:val="ad"/>
        <w:spacing w:before="0" w:beforeAutospacing="0" w:after="158" w:afterAutospacing="0" w:line="236" w:lineRule="atLeast"/>
        <w:contextualSpacing/>
        <w:jc w:val="both"/>
        <w:rPr>
          <w:bCs/>
          <w:lang w:val="ru-RU"/>
        </w:rPr>
      </w:pPr>
      <w:r w:rsidRPr="003A6919">
        <w:rPr>
          <w:bCs/>
          <w:color w:val="000000" w:themeColor="text1"/>
          <w:lang w:val="ru-RU"/>
        </w:rPr>
        <w:t>День первый</w:t>
      </w:r>
      <w:r w:rsidR="00E50FA4" w:rsidRPr="008A60FE">
        <w:rPr>
          <w:bCs/>
          <w:lang w:val="ru-RU"/>
        </w:rPr>
        <w:t>–</w:t>
      </w:r>
      <w:r w:rsidR="000F6CE6" w:rsidRPr="008A60FE">
        <w:rPr>
          <w:bCs/>
          <w:lang w:val="ru-RU"/>
        </w:rPr>
        <w:t>20 марта</w:t>
      </w:r>
      <w:r w:rsidR="00A9743C" w:rsidRPr="008A60FE">
        <w:rPr>
          <w:bCs/>
          <w:lang w:val="ru-RU"/>
        </w:rPr>
        <w:t xml:space="preserve"> 201</w:t>
      </w:r>
      <w:r w:rsidR="000F6CE6" w:rsidRPr="008A60FE">
        <w:rPr>
          <w:bCs/>
          <w:lang w:val="ru-RU"/>
        </w:rPr>
        <w:t>9</w:t>
      </w:r>
      <w:r w:rsidR="00CD7D21" w:rsidRPr="008A60FE">
        <w:rPr>
          <w:bCs/>
          <w:lang w:val="ru-RU"/>
        </w:rPr>
        <w:t xml:space="preserve"> г. </w:t>
      </w:r>
    </w:p>
    <w:p w:rsidR="002D4A2F" w:rsidRPr="008A60FE" w:rsidRDefault="005A2FD0" w:rsidP="005A2FD0">
      <w:pPr>
        <w:pStyle w:val="ad"/>
        <w:spacing w:before="0" w:beforeAutospacing="0" w:after="158" w:afterAutospacing="0" w:line="236" w:lineRule="atLeast"/>
        <w:contextualSpacing/>
        <w:jc w:val="both"/>
        <w:rPr>
          <w:b/>
          <w:bCs/>
          <w:lang w:val="ru-RU"/>
        </w:rPr>
      </w:pPr>
      <w:r w:rsidRPr="008A60FE">
        <w:rPr>
          <w:b/>
          <w:bCs/>
          <w:lang w:val="ru-RU"/>
        </w:rPr>
        <w:t>Место проведения:</w:t>
      </w:r>
    </w:p>
    <w:p w:rsidR="000F6CE6" w:rsidRPr="008A60FE" w:rsidRDefault="000F6CE6" w:rsidP="005A2FD0">
      <w:pPr>
        <w:pStyle w:val="ad"/>
        <w:spacing w:before="0" w:beforeAutospacing="0" w:after="158" w:afterAutospacing="0" w:line="236" w:lineRule="atLeast"/>
        <w:contextualSpacing/>
        <w:jc w:val="both"/>
        <w:rPr>
          <w:b/>
          <w:bCs/>
          <w:lang w:val="ru-RU"/>
        </w:rPr>
      </w:pPr>
      <w:r w:rsidRPr="008A60FE">
        <w:rPr>
          <w:b/>
          <w:bCs/>
          <w:lang w:val="ru-RU"/>
        </w:rPr>
        <w:t>Пленарное заседание</w:t>
      </w:r>
      <w:r w:rsidR="008A60FE" w:rsidRPr="008A60FE">
        <w:rPr>
          <w:b/>
          <w:bCs/>
          <w:lang w:val="ru-RU"/>
        </w:rPr>
        <w:t xml:space="preserve"> аудитория 1</w:t>
      </w:r>
    </w:p>
    <w:p w:rsidR="008A60FE" w:rsidRPr="008A60FE" w:rsidRDefault="002D4A2F" w:rsidP="008A60FE">
      <w:pPr>
        <w:pStyle w:val="ad"/>
        <w:spacing w:before="0" w:beforeAutospacing="0" w:after="158" w:afterAutospacing="0" w:line="236" w:lineRule="atLeast"/>
        <w:contextualSpacing/>
        <w:jc w:val="both"/>
        <w:rPr>
          <w:bCs/>
          <w:lang w:val="ru-RU"/>
        </w:rPr>
      </w:pPr>
      <w:r w:rsidRPr="008A60FE">
        <w:rPr>
          <w:b/>
          <w:bCs/>
          <w:lang w:val="ru-RU"/>
        </w:rPr>
        <w:t xml:space="preserve">Аудитория № </w:t>
      </w:r>
      <w:r w:rsidR="008A60FE" w:rsidRPr="008A60FE">
        <w:rPr>
          <w:b/>
          <w:bCs/>
          <w:lang w:val="ru-RU"/>
        </w:rPr>
        <w:t>3</w:t>
      </w:r>
      <w:r w:rsidRPr="008A60FE">
        <w:rPr>
          <w:b/>
          <w:bCs/>
          <w:lang w:val="ru-RU"/>
        </w:rPr>
        <w:t xml:space="preserve"> –</w:t>
      </w:r>
      <w:r w:rsidRPr="008A60FE">
        <w:rPr>
          <w:bCs/>
          <w:lang w:val="ru-RU"/>
        </w:rPr>
        <w:t>секция</w:t>
      </w:r>
      <w:r w:rsidR="00A8646E">
        <w:rPr>
          <w:bCs/>
          <w:lang w:val="ru-RU"/>
        </w:rPr>
        <w:t xml:space="preserve"> </w:t>
      </w:r>
      <w:r w:rsidR="008A60FE" w:rsidRPr="008A60FE">
        <w:rPr>
          <w:bCs/>
          <w:lang w:val="ru-RU"/>
        </w:rPr>
        <w:t>клиническая биохимия и физиология</w:t>
      </w:r>
    </w:p>
    <w:p w:rsidR="008A60FE" w:rsidRPr="008A60FE" w:rsidRDefault="002D4A2F" w:rsidP="008A60FE">
      <w:pPr>
        <w:pStyle w:val="ad"/>
        <w:spacing w:before="0" w:beforeAutospacing="0" w:after="158" w:afterAutospacing="0" w:line="236" w:lineRule="atLeast"/>
        <w:contextualSpacing/>
        <w:jc w:val="both"/>
        <w:rPr>
          <w:bCs/>
          <w:lang w:val="ru-RU"/>
        </w:rPr>
      </w:pPr>
      <w:r w:rsidRPr="008A60FE">
        <w:rPr>
          <w:b/>
          <w:bCs/>
          <w:lang w:val="ru-RU"/>
        </w:rPr>
        <w:t>Аудитория №</w:t>
      </w:r>
      <w:r w:rsidR="000A6B76">
        <w:rPr>
          <w:b/>
          <w:bCs/>
          <w:lang w:val="ru-RU"/>
        </w:rPr>
        <w:t>4</w:t>
      </w:r>
      <w:r w:rsidRPr="008A60FE">
        <w:rPr>
          <w:b/>
          <w:bCs/>
          <w:lang w:val="ru-RU"/>
        </w:rPr>
        <w:t xml:space="preserve">– </w:t>
      </w:r>
      <w:r w:rsidRPr="008A60FE">
        <w:rPr>
          <w:bCs/>
          <w:lang w:val="ru-RU"/>
        </w:rPr>
        <w:t xml:space="preserve">секция </w:t>
      </w:r>
      <w:r w:rsidR="008A60FE" w:rsidRPr="008A60FE">
        <w:rPr>
          <w:bCs/>
          <w:lang w:val="ru-RU"/>
        </w:rPr>
        <w:t xml:space="preserve">лабораторная диагностика незаразных болезней </w:t>
      </w:r>
    </w:p>
    <w:p w:rsidR="005A2FD0" w:rsidRPr="008A60FE" w:rsidRDefault="006D138F" w:rsidP="005A2FD0">
      <w:pPr>
        <w:pStyle w:val="busicon"/>
        <w:spacing w:before="90" w:beforeAutospacing="0" w:after="0" w:afterAutospacing="0" w:line="300" w:lineRule="atLeast"/>
        <w:contextualSpacing/>
        <w:jc w:val="both"/>
        <w:rPr>
          <w:lang w:val="ru-RU"/>
        </w:rPr>
      </w:pPr>
      <w:r w:rsidRPr="008A60FE">
        <w:rPr>
          <w:lang w:val="ru-RU"/>
        </w:rPr>
        <w:t xml:space="preserve">ФГБОУ </w:t>
      </w:r>
      <w:proofErr w:type="gramStart"/>
      <w:r w:rsidRPr="008A60FE">
        <w:rPr>
          <w:lang w:val="ru-RU"/>
        </w:rPr>
        <w:t>ВО</w:t>
      </w:r>
      <w:proofErr w:type="gramEnd"/>
      <w:r w:rsidRPr="008A60FE">
        <w:rPr>
          <w:lang w:val="ru-RU"/>
        </w:rPr>
        <w:t xml:space="preserve"> «Санкт-Петербургская государственная академия ветеринарной медицины», СПб, </w:t>
      </w:r>
      <w:r w:rsidR="000F6CE6" w:rsidRPr="008A60FE">
        <w:rPr>
          <w:lang w:val="ru-RU"/>
        </w:rPr>
        <w:t>Московский пр., д. 99</w:t>
      </w:r>
    </w:p>
    <w:p w:rsidR="00E50FA4" w:rsidRPr="008A60FE" w:rsidRDefault="006D138F" w:rsidP="009754E4">
      <w:pPr>
        <w:contextualSpacing/>
        <w:jc w:val="both"/>
        <w:rPr>
          <w:rFonts w:ascii="Times New Roman" w:hAnsi="Times New Roman"/>
          <w:lang w:val="ru-RU"/>
        </w:rPr>
      </w:pPr>
      <w:r w:rsidRPr="008A60FE">
        <w:rPr>
          <w:rFonts w:ascii="Times New Roman" w:hAnsi="Times New Roman"/>
          <w:b/>
          <w:bCs/>
          <w:lang w:val="ru-RU"/>
        </w:rPr>
        <w:t>09.00 – 09.30</w:t>
      </w:r>
      <w:r w:rsidR="00E50FA4" w:rsidRPr="008A60FE">
        <w:rPr>
          <w:rFonts w:ascii="Times New Roman" w:hAnsi="Times New Roman"/>
          <w:b/>
          <w:bCs/>
          <w:lang w:val="ru-RU"/>
        </w:rPr>
        <w:t xml:space="preserve"> – </w:t>
      </w:r>
      <w:r w:rsidR="00E50FA4" w:rsidRPr="008A60FE">
        <w:rPr>
          <w:rFonts w:ascii="Times New Roman" w:hAnsi="Times New Roman"/>
          <w:lang w:val="ru-RU"/>
        </w:rPr>
        <w:t>регистрация участников</w:t>
      </w:r>
      <w:r w:rsidR="008A60FE" w:rsidRPr="008A60FE">
        <w:rPr>
          <w:rFonts w:ascii="Times New Roman" w:hAnsi="Times New Roman"/>
          <w:lang w:val="ru-RU"/>
        </w:rPr>
        <w:t xml:space="preserve"> (аудитория № 1</w:t>
      </w:r>
      <w:r w:rsidR="00C519AD" w:rsidRPr="008A60FE">
        <w:rPr>
          <w:rFonts w:ascii="Times New Roman" w:hAnsi="Times New Roman"/>
          <w:lang w:val="ru-RU"/>
        </w:rPr>
        <w:t>)</w:t>
      </w:r>
    </w:p>
    <w:p w:rsidR="0028187E" w:rsidRPr="008A60FE" w:rsidRDefault="006D138F" w:rsidP="0028187E">
      <w:pPr>
        <w:spacing w:line="320" w:lineRule="exact"/>
        <w:contextualSpacing/>
        <w:jc w:val="both"/>
        <w:rPr>
          <w:b/>
          <w:lang w:val="ru-RU" w:eastAsia="ru-RU"/>
        </w:rPr>
      </w:pPr>
      <w:r w:rsidRPr="008A60FE">
        <w:rPr>
          <w:rFonts w:ascii="Times New Roman" w:hAnsi="Times New Roman"/>
          <w:b/>
          <w:bCs/>
          <w:lang w:val="ru-RU"/>
        </w:rPr>
        <w:t xml:space="preserve">09.30 – 10.00 – приветственное слово </w:t>
      </w:r>
    </w:p>
    <w:p w:rsidR="00E50FA4" w:rsidRPr="008A60FE" w:rsidRDefault="0028187E" w:rsidP="009754E4">
      <w:pPr>
        <w:contextualSpacing/>
        <w:jc w:val="both"/>
        <w:rPr>
          <w:rFonts w:ascii="Times New Roman" w:hAnsi="Times New Roman"/>
          <w:lang w:val="ru-RU"/>
        </w:rPr>
      </w:pPr>
      <w:r w:rsidRPr="008A60FE">
        <w:rPr>
          <w:rFonts w:ascii="Times New Roman" w:hAnsi="Times New Roman"/>
          <w:b/>
          <w:bCs/>
          <w:lang w:val="ru-RU"/>
        </w:rPr>
        <w:t>10.0</w:t>
      </w:r>
      <w:r w:rsidR="00E50FA4" w:rsidRPr="008A60FE">
        <w:rPr>
          <w:rFonts w:ascii="Times New Roman" w:hAnsi="Times New Roman"/>
          <w:b/>
          <w:bCs/>
          <w:lang w:val="ru-RU"/>
        </w:rPr>
        <w:t>0 – 13:00 –</w:t>
      </w:r>
      <w:r w:rsidR="008A60FE" w:rsidRPr="008A60FE">
        <w:rPr>
          <w:rFonts w:ascii="Times New Roman" w:hAnsi="Times New Roman"/>
          <w:b/>
          <w:bCs/>
          <w:lang w:val="ru-RU"/>
        </w:rPr>
        <w:t>Пленарное заседание  (аудитория 1)</w:t>
      </w:r>
    </w:p>
    <w:p w:rsidR="00E50FA4" w:rsidRPr="008A60FE" w:rsidRDefault="00E50FA4" w:rsidP="009754E4">
      <w:pPr>
        <w:contextualSpacing/>
        <w:jc w:val="both"/>
        <w:rPr>
          <w:rFonts w:ascii="Times New Roman" w:hAnsi="Times New Roman"/>
          <w:lang w:val="ru-RU"/>
        </w:rPr>
      </w:pPr>
      <w:r w:rsidRPr="008A60FE">
        <w:rPr>
          <w:rFonts w:ascii="Times New Roman" w:hAnsi="Times New Roman"/>
          <w:b/>
          <w:bCs/>
          <w:lang w:val="ru-RU"/>
        </w:rPr>
        <w:t xml:space="preserve">13:00 – 14:00 – </w:t>
      </w:r>
      <w:r w:rsidRPr="008A60FE">
        <w:rPr>
          <w:rFonts w:ascii="Times New Roman" w:hAnsi="Times New Roman"/>
          <w:lang w:val="ru-RU"/>
        </w:rPr>
        <w:t>перерыв на обед</w:t>
      </w:r>
    </w:p>
    <w:p w:rsidR="008A60FE" w:rsidRPr="008A60FE" w:rsidRDefault="0028187E" w:rsidP="009754E4">
      <w:pPr>
        <w:contextualSpacing/>
        <w:jc w:val="both"/>
        <w:rPr>
          <w:rFonts w:ascii="Times New Roman" w:hAnsi="Times New Roman"/>
          <w:b/>
          <w:bCs/>
          <w:lang w:val="ru-RU"/>
        </w:rPr>
      </w:pPr>
      <w:r w:rsidRPr="008A60FE">
        <w:rPr>
          <w:rFonts w:ascii="Times New Roman" w:hAnsi="Times New Roman"/>
          <w:b/>
          <w:bCs/>
          <w:lang w:val="ru-RU"/>
        </w:rPr>
        <w:t>14:00 – 17</w:t>
      </w:r>
      <w:r w:rsidR="00E50FA4" w:rsidRPr="008A60FE">
        <w:rPr>
          <w:rFonts w:ascii="Times New Roman" w:hAnsi="Times New Roman"/>
          <w:b/>
          <w:bCs/>
          <w:lang w:val="ru-RU"/>
        </w:rPr>
        <w:t>:00 –</w:t>
      </w:r>
      <w:r w:rsidR="000A6B76">
        <w:rPr>
          <w:rFonts w:ascii="Times New Roman" w:hAnsi="Times New Roman"/>
          <w:b/>
          <w:bCs/>
          <w:lang w:val="ru-RU"/>
        </w:rPr>
        <w:t xml:space="preserve">работа секций </w:t>
      </w:r>
    </w:p>
    <w:p w:rsidR="008A60FE" w:rsidRPr="008A60FE" w:rsidRDefault="008A60FE" w:rsidP="002C2916">
      <w:pPr>
        <w:pStyle w:val="ad"/>
        <w:spacing w:before="0" w:beforeAutospacing="0" w:after="158" w:afterAutospacing="0"/>
        <w:contextualSpacing/>
        <w:jc w:val="both"/>
        <w:rPr>
          <w:bCs/>
          <w:lang w:val="ru-RU"/>
        </w:rPr>
      </w:pPr>
      <w:r w:rsidRPr="008A60FE">
        <w:rPr>
          <w:b/>
          <w:bCs/>
          <w:lang w:val="ru-RU"/>
        </w:rPr>
        <w:t xml:space="preserve">Аудитория № 3 – </w:t>
      </w:r>
      <w:r w:rsidRPr="008A60FE">
        <w:rPr>
          <w:bCs/>
          <w:lang w:val="ru-RU"/>
        </w:rPr>
        <w:t>секция клиническая биохимия и физиология</w:t>
      </w:r>
    </w:p>
    <w:p w:rsidR="008A60FE" w:rsidRPr="008A60FE" w:rsidRDefault="008A60FE" w:rsidP="002C2916">
      <w:pPr>
        <w:pStyle w:val="ad"/>
        <w:spacing w:before="0" w:beforeAutospacing="0" w:after="158" w:afterAutospacing="0"/>
        <w:contextualSpacing/>
        <w:jc w:val="both"/>
        <w:rPr>
          <w:bCs/>
          <w:lang w:val="ru-RU"/>
        </w:rPr>
      </w:pPr>
      <w:r w:rsidRPr="008A60FE">
        <w:rPr>
          <w:b/>
          <w:bCs/>
          <w:lang w:val="ru-RU"/>
        </w:rPr>
        <w:t>Аудитория №</w:t>
      </w:r>
      <w:r w:rsidR="000A6B76">
        <w:rPr>
          <w:b/>
          <w:bCs/>
          <w:lang w:val="ru-RU"/>
        </w:rPr>
        <w:t>4</w:t>
      </w:r>
      <w:r w:rsidRPr="008A60FE">
        <w:rPr>
          <w:b/>
          <w:bCs/>
          <w:lang w:val="ru-RU"/>
        </w:rPr>
        <w:t xml:space="preserve">– </w:t>
      </w:r>
      <w:r w:rsidRPr="008A60FE">
        <w:rPr>
          <w:bCs/>
          <w:lang w:val="ru-RU"/>
        </w:rPr>
        <w:t xml:space="preserve">секция лабораторная диагностика незаразных болезней </w:t>
      </w:r>
    </w:p>
    <w:p w:rsidR="00A9743C" w:rsidRDefault="005A2FD0" w:rsidP="002C2916">
      <w:pPr>
        <w:pStyle w:val="ad"/>
        <w:spacing w:before="0" w:beforeAutospacing="0" w:after="158" w:afterAutospacing="0"/>
        <w:contextualSpacing/>
        <w:jc w:val="both"/>
        <w:rPr>
          <w:lang w:val="ru-RU"/>
        </w:rPr>
      </w:pPr>
      <w:r w:rsidRPr="003A6919">
        <w:rPr>
          <w:color w:val="000000" w:themeColor="text1"/>
          <w:lang w:val="ru-RU"/>
        </w:rPr>
        <w:t>ДЕНЬ ВТОРОЙ</w:t>
      </w:r>
      <w:r w:rsidR="00E50FA4" w:rsidRPr="005A2FD0">
        <w:rPr>
          <w:lang w:val="ru-RU"/>
        </w:rPr>
        <w:t xml:space="preserve">- </w:t>
      </w:r>
      <w:r w:rsidR="000F6CE6">
        <w:rPr>
          <w:bCs/>
          <w:lang w:val="ru-RU"/>
        </w:rPr>
        <w:t>21 марта 2019 г.</w:t>
      </w:r>
    </w:p>
    <w:p w:rsidR="008A60FE" w:rsidRPr="009249EC" w:rsidRDefault="000F6CE6" w:rsidP="002C2916">
      <w:pPr>
        <w:pStyle w:val="ad"/>
        <w:spacing w:before="0" w:beforeAutospacing="0" w:after="158" w:afterAutospacing="0"/>
        <w:contextualSpacing/>
        <w:jc w:val="both"/>
        <w:rPr>
          <w:bCs/>
          <w:lang w:val="ru-RU"/>
        </w:rPr>
      </w:pPr>
      <w:r w:rsidRPr="009249EC">
        <w:rPr>
          <w:b/>
          <w:bCs/>
          <w:lang w:val="ru-RU"/>
        </w:rPr>
        <w:t>Аудитория №  –</w:t>
      </w:r>
      <w:r w:rsidR="00C905D3">
        <w:rPr>
          <w:b/>
          <w:bCs/>
          <w:lang w:val="ru-RU"/>
        </w:rPr>
        <w:t xml:space="preserve"> </w:t>
      </w:r>
      <w:r w:rsidRPr="009249EC">
        <w:rPr>
          <w:bCs/>
          <w:lang w:val="ru-RU"/>
        </w:rPr>
        <w:t>мастер-класс по клинической биохимии мелких домашних животных</w:t>
      </w:r>
      <w:r w:rsidR="00C905D3">
        <w:rPr>
          <w:bCs/>
          <w:lang w:val="ru-RU"/>
        </w:rPr>
        <w:t xml:space="preserve">, </w:t>
      </w:r>
      <w:r w:rsidR="008A60FE" w:rsidRPr="009249EC">
        <w:rPr>
          <w:bCs/>
          <w:lang w:val="ru-RU"/>
        </w:rPr>
        <w:t xml:space="preserve">Лектор кандидат ветеринарных наук, </w:t>
      </w:r>
      <w:r w:rsidR="009249EC" w:rsidRPr="009249EC">
        <w:rPr>
          <w:bCs/>
          <w:lang w:val="ru-RU"/>
        </w:rPr>
        <w:t>до</w:t>
      </w:r>
      <w:r w:rsidR="009249EC">
        <w:rPr>
          <w:bCs/>
          <w:lang w:val="ru-RU"/>
        </w:rPr>
        <w:t xml:space="preserve">цент кафедры биохимии и физиологии </w:t>
      </w:r>
      <w:r w:rsidR="008A60FE" w:rsidRPr="009249EC">
        <w:rPr>
          <w:bCs/>
          <w:lang w:val="ru-RU"/>
        </w:rPr>
        <w:t xml:space="preserve">ФГБОУ ВО </w:t>
      </w:r>
      <w:r w:rsidR="00C905D3">
        <w:rPr>
          <w:bCs/>
          <w:lang w:val="ru-RU"/>
        </w:rPr>
        <w:t>«</w:t>
      </w:r>
      <w:proofErr w:type="spellStart"/>
      <w:r w:rsidR="008A60FE" w:rsidRPr="009249EC">
        <w:rPr>
          <w:bCs/>
          <w:lang w:val="ru-RU"/>
        </w:rPr>
        <w:t>СПбГАВМ</w:t>
      </w:r>
      <w:proofErr w:type="spellEnd"/>
      <w:r w:rsidR="00C905D3">
        <w:rPr>
          <w:bCs/>
          <w:lang w:val="ru-RU"/>
        </w:rPr>
        <w:t xml:space="preserve">» </w:t>
      </w:r>
      <w:r w:rsidR="008A60FE" w:rsidRPr="009249EC">
        <w:rPr>
          <w:b/>
          <w:bCs/>
          <w:lang w:val="ru-RU"/>
        </w:rPr>
        <w:t>Васильева Светлана Владимировна</w:t>
      </w:r>
    </w:p>
    <w:p w:rsidR="002C2916" w:rsidRDefault="000F6CE6" w:rsidP="002C2916">
      <w:pPr>
        <w:pStyle w:val="ad"/>
        <w:spacing w:before="0" w:beforeAutospacing="0" w:after="158" w:afterAutospacing="0"/>
        <w:contextualSpacing/>
        <w:jc w:val="both"/>
        <w:rPr>
          <w:bCs/>
          <w:lang w:val="ru-RU"/>
        </w:rPr>
      </w:pPr>
      <w:r w:rsidRPr="009249EC">
        <w:rPr>
          <w:b/>
          <w:bCs/>
          <w:lang w:val="ru-RU"/>
        </w:rPr>
        <w:t>Аудитория №  –</w:t>
      </w:r>
      <w:r w:rsidR="00C905D3">
        <w:rPr>
          <w:b/>
          <w:bCs/>
          <w:lang w:val="ru-RU"/>
        </w:rPr>
        <w:t xml:space="preserve"> </w:t>
      </w:r>
      <w:r w:rsidRPr="009249EC">
        <w:rPr>
          <w:bCs/>
          <w:lang w:val="ru-RU"/>
        </w:rPr>
        <w:t>мастер-класс по клинической эндокринологии мелких домашних животных</w:t>
      </w:r>
    </w:p>
    <w:p w:rsidR="00AE2A10" w:rsidRPr="002C2916" w:rsidRDefault="00AE2A10" w:rsidP="002C2916">
      <w:pPr>
        <w:pStyle w:val="ad"/>
        <w:spacing w:before="0" w:beforeAutospacing="0" w:after="158" w:afterAutospacing="0"/>
        <w:contextualSpacing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Лектор кандидат ветеринарных наук, </w:t>
      </w:r>
      <w:r w:rsidR="009249EC">
        <w:rPr>
          <w:bCs/>
          <w:lang w:val="ru-RU"/>
        </w:rPr>
        <w:t xml:space="preserve">ассистент </w:t>
      </w:r>
      <w:r>
        <w:rPr>
          <w:bCs/>
          <w:lang w:val="ru-RU"/>
        </w:rPr>
        <w:t>кафедры биохимии и физиологии ФГБОУ ВО «</w:t>
      </w:r>
      <w:proofErr w:type="spellStart"/>
      <w:r>
        <w:rPr>
          <w:bCs/>
          <w:lang w:val="ru-RU"/>
        </w:rPr>
        <w:t>СПбГАВМ</w:t>
      </w:r>
      <w:proofErr w:type="spellEnd"/>
      <w:r w:rsidR="009249EC">
        <w:rPr>
          <w:bCs/>
          <w:lang w:val="ru-RU"/>
        </w:rPr>
        <w:t xml:space="preserve">» </w:t>
      </w:r>
      <w:r w:rsidRPr="002C2916">
        <w:rPr>
          <w:b/>
          <w:bCs/>
          <w:lang w:val="ru-RU"/>
        </w:rPr>
        <w:t xml:space="preserve">Козицына Анна Ивановна </w:t>
      </w:r>
    </w:p>
    <w:p w:rsidR="00E50FA4" w:rsidRPr="00D6610E" w:rsidRDefault="00E50FA4" w:rsidP="002C2916">
      <w:pPr>
        <w:spacing w:after="120"/>
        <w:contextualSpacing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6610E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Контактные телефоны:</w:t>
      </w:r>
    </w:p>
    <w:p w:rsidR="0040173A" w:rsidRPr="00D6610E" w:rsidRDefault="0040173A" w:rsidP="002C2916">
      <w:pPr>
        <w:spacing w:after="120"/>
        <w:contextualSpacing/>
        <w:jc w:val="both"/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D6610E">
        <w:rPr>
          <w:rFonts w:ascii="Times New Roman" w:hAnsi="Times New Roman"/>
          <w:b/>
          <w:bCs/>
          <w:i/>
          <w:sz w:val="20"/>
          <w:szCs w:val="20"/>
          <w:lang w:val="ru-RU"/>
        </w:rPr>
        <w:t>Организационные вопросы</w:t>
      </w:r>
    </w:p>
    <w:p w:rsidR="00E50FA4" w:rsidRPr="00B13891" w:rsidRDefault="00E50FA4" w:rsidP="002C2916">
      <w:pPr>
        <w:spacing w:after="120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13891">
        <w:rPr>
          <w:rFonts w:ascii="Times New Roman" w:hAnsi="Times New Roman"/>
          <w:bCs/>
          <w:sz w:val="20"/>
          <w:szCs w:val="20"/>
          <w:lang w:val="ru-RU"/>
        </w:rPr>
        <w:t>8(812) 388-46-28 – Карпенко Лариса Юрьевна, проректор по научной работе</w:t>
      </w:r>
      <w:r w:rsidR="00B13891" w:rsidRPr="00B13891">
        <w:rPr>
          <w:rFonts w:ascii="Times New Roman" w:hAnsi="Times New Roman"/>
          <w:bCs/>
          <w:sz w:val="20"/>
          <w:szCs w:val="20"/>
          <w:lang w:val="ru-RU"/>
        </w:rPr>
        <w:t xml:space="preserve"> и международным связям</w:t>
      </w:r>
    </w:p>
    <w:p w:rsidR="00994C27" w:rsidRPr="00B13891" w:rsidRDefault="00E50FA4" w:rsidP="002C2916">
      <w:pPr>
        <w:spacing w:after="120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13891">
        <w:rPr>
          <w:rFonts w:ascii="Times New Roman" w:hAnsi="Times New Roman"/>
          <w:bCs/>
          <w:sz w:val="20"/>
          <w:szCs w:val="20"/>
          <w:lang w:val="ru-RU"/>
        </w:rPr>
        <w:t xml:space="preserve">+7 906-247-55-38 – </w:t>
      </w:r>
      <w:proofErr w:type="spellStart"/>
      <w:r w:rsidRPr="00B13891">
        <w:rPr>
          <w:rFonts w:ascii="Times New Roman" w:hAnsi="Times New Roman"/>
          <w:bCs/>
          <w:sz w:val="20"/>
          <w:szCs w:val="20"/>
          <w:lang w:val="ru-RU"/>
        </w:rPr>
        <w:t>Бахт</w:t>
      </w:r>
      <w:r w:rsidR="00AE2A10" w:rsidRPr="00B13891">
        <w:rPr>
          <w:rFonts w:ascii="Times New Roman" w:hAnsi="Times New Roman"/>
          <w:bCs/>
          <w:sz w:val="20"/>
          <w:szCs w:val="20"/>
          <w:lang w:val="ru-RU"/>
        </w:rPr>
        <w:t>а</w:t>
      </w:r>
      <w:proofErr w:type="spellEnd"/>
      <w:r w:rsidR="00AE2A10" w:rsidRPr="00B13891">
        <w:rPr>
          <w:rFonts w:ascii="Times New Roman" w:hAnsi="Times New Roman"/>
          <w:bCs/>
          <w:sz w:val="20"/>
          <w:szCs w:val="20"/>
          <w:lang w:val="ru-RU"/>
        </w:rPr>
        <w:t xml:space="preserve"> Алеся Александровна, доцент кафедры биохимии</w:t>
      </w:r>
      <w:r w:rsidR="00B13891" w:rsidRPr="00B13891">
        <w:rPr>
          <w:rFonts w:ascii="Times New Roman" w:hAnsi="Times New Roman"/>
          <w:bCs/>
          <w:sz w:val="20"/>
          <w:szCs w:val="20"/>
          <w:lang w:val="ru-RU"/>
        </w:rPr>
        <w:t xml:space="preserve"> и физиологии</w:t>
      </w:r>
    </w:p>
    <w:p w:rsidR="0040173A" w:rsidRPr="00B13891" w:rsidRDefault="0040173A" w:rsidP="002C2916">
      <w:pPr>
        <w:spacing w:after="120"/>
        <w:contextualSpacing/>
        <w:jc w:val="both"/>
        <w:rPr>
          <w:rFonts w:ascii="Times New Roman" w:hAnsi="Times New Roman"/>
          <w:b/>
          <w:bCs/>
          <w:i/>
          <w:sz w:val="20"/>
          <w:szCs w:val="20"/>
          <w:lang w:val="ru-RU"/>
        </w:rPr>
      </w:pPr>
      <w:r w:rsidRPr="00B13891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Вопросы по приему </w:t>
      </w:r>
      <w:r w:rsidR="00B13891" w:rsidRPr="00B13891">
        <w:rPr>
          <w:rFonts w:ascii="Times New Roman" w:hAnsi="Times New Roman"/>
          <w:b/>
          <w:bCs/>
          <w:i/>
          <w:sz w:val="20"/>
          <w:szCs w:val="20"/>
          <w:lang w:val="ru-RU"/>
        </w:rPr>
        <w:t>статей</w:t>
      </w:r>
      <w:r w:rsidRPr="00B13891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</w:t>
      </w:r>
    </w:p>
    <w:p w:rsidR="00AE2A10" w:rsidRPr="00B13891" w:rsidRDefault="00AE2A10" w:rsidP="002C2916">
      <w:pPr>
        <w:spacing w:after="120"/>
        <w:contextualSpacing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B13891">
        <w:rPr>
          <w:rFonts w:ascii="Times New Roman" w:hAnsi="Times New Roman"/>
          <w:bCs/>
          <w:sz w:val="20"/>
          <w:szCs w:val="20"/>
          <w:lang w:val="ru-RU"/>
        </w:rPr>
        <w:t xml:space="preserve">+ 7 952-200-77-29 – </w:t>
      </w:r>
      <w:proofErr w:type="spellStart"/>
      <w:r w:rsidRPr="00B13891">
        <w:rPr>
          <w:rFonts w:ascii="Times New Roman" w:hAnsi="Times New Roman"/>
          <w:bCs/>
          <w:sz w:val="20"/>
          <w:szCs w:val="20"/>
          <w:lang w:val="ru-RU"/>
        </w:rPr>
        <w:t>Полистовская</w:t>
      </w:r>
      <w:proofErr w:type="spellEnd"/>
      <w:r w:rsidRPr="00B13891">
        <w:rPr>
          <w:rFonts w:ascii="Times New Roman" w:hAnsi="Times New Roman"/>
          <w:bCs/>
          <w:sz w:val="20"/>
          <w:szCs w:val="20"/>
          <w:lang w:val="ru-RU"/>
        </w:rPr>
        <w:t xml:space="preserve"> Полина Александровна, ассистент </w:t>
      </w:r>
      <w:r w:rsidR="00B13891" w:rsidRPr="00B13891">
        <w:rPr>
          <w:rFonts w:ascii="Times New Roman" w:hAnsi="Times New Roman"/>
          <w:bCs/>
          <w:sz w:val="20"/>
          <w:szCs w:val="20"/>
          <w:lang w:val="ru-RU"/>
        </w:rPr>
        <w:t>кафедры биохимии и физиологии</w:t>
      </w:r>
      <w:r w:rsidR="0040173A" w:rsidRPr="00B13891">
        <w:rPr>
          <w:rFonts w:ascii="Times New Roman" w:hAnsi="Times New Roman"/>
          <w:bCs/>
          <w:sz w:val="20"/>
          <w:szCs w:val="20"/>
          <w:lang w:val="ru-RU"/>
        </w:rPr>
        <w:t>, ответственный секретарь</w:t>
      </w:r>
    </w:p>
    <w:p w:rsidR="0040173A" w:rsidRPr="00B13891" w:rsidRDefault="0040173A" w:rsidP="002C2916">
      <w:pPr>
        <w:spacing w:after="120"/>
        <w:contextualSpacing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B13891">
        <w:rPr>
          <w:rFonts w:ascii="Times New Roman" w:hAnsi="Times New Roman"/>
          <w:b/>
          <w:bCs/>
          <w:i/>
          <w:sz w:val="20"/>
          <w:szCs w:val="20"/>
          <w:lang w:val="ru-RU"/>
        </w:rPr>
        <w:t>Вопросы участию в мастер-классах:</w:t>
      </w:r>
      <w:r w:rsidR="00B13891" w:rsidRPr="00B13891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 +</w:t>
      </w:r>
      <w:r w:rsidRPr="00B13891">
        <w:rPr>
          <w:rFonts w:ascii="Times New Roman" w:hAnsi="Times New Roman"/>
          <w:bCs/>
          <w:sz w:val="20"/>
          <w:szCs w:val="20"/>
          <w:lang w:val="ru-RU"/>
        </w:rPr>
        <w:t>7921-343-13-08 Козицына Анна Ивановна</w:t>
      </w:r>
      <w:r w:rsidR="00D6610E" w:rsidRPr="00B13891">
        <w:rPr>
          <w:rFonts w:ascii="Times New Roman" w:hAnsi="Times New Roman"/>
          <w:bCs/>
          <w:sz w:val="20"/>
          <w:szCs w:val="20"/>
          <w:lang w:val="ru-RU"/>
        </w:rPr>
        <w:t>, ассистент кафедры биохимии</w:t>
      </w:r>
    </w:p>
    <w:p w:rsidR="002C2916" w:rsidRDefault="002C2916" w:rsidP="002C2916">
      <w:pPr>
        <w:spacing w:after="1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C2916" w:rsidRPr="002C2916" w:rsidRDefault="002C2916" w:rsidP="002C2916">
      <w:pPr>
        <w:spacing w:after="1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Для участия в конференции необходимо ознакомится с приложениями 1,2,3,4 (стр. 3,4,5,6</w:t>
      </w:r>
      <w:r w:rsidR="00D6610E">
        <w:rPr>
          <w:rFonts w:ascii="Times New Roman" w:hAnsi="Times New Roman"/>
          <w:bCs/>
          <w:sz w:val="28"/>
          <w:szCs w:val="28"/>
          <w:lang w:val="ru-RU"/>
        </w:rPr>
        <w:t>,7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5935E7" w:rsidRPr="003A6919" w:rsidRDefault="0040173A" w:rsidP="005935E7">
      <w:pPr>
        <w:pStyle w:val="3"/>
        <w:jc w:val="both"/>
        <w:rPr>
          <w:rFonts w:ascii="Times New Roman" w:hAnsi="Times New Roman"/>
          <w:sz w:val="36"/>
          <w:szCs w:val="36"/>
          <w:lang w:val="ru-RU"/>
        </w:rPr>
      </w:pPr>
      <w:r w:rsidRPr="003A6919">
        <w:rPr>
          <w:rFonts w:ascii="Times New Roman" w:hAnsi="Times New Roman"/>
          <w:sz w:val="36"/>
          <w:szCs w:val="36"/>
          <w:lang w:val="ru-RU"/>
        </w:rPr>
        <w:t>Приложение</w:t>
      </w:r>
    </w:p>
    <w:p w:rsidR="0040173A" w:rsidRPr="00E549BC" w:rsidRDefault="00E549BC" w:rsidP="0040173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1</w:t>
      </w:r>
    </w:p>
    <w:p w:rsidR="0040173A" w:rsidRPr="003A6919" w:rsidRDefault="0040173A" w:rsidP="0040173A">
      <w:pPr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r w:rsidRPr="003A6919">
        <w:rPr>
          <w:rFonts w:ascii="Times New Roman" w:hAnsi="Times New Roman"/>
          <w:b/>
          <w:i/>
          <w:color w:val="000000" w:themeColor="text1"/>
          <w:lang w:val="ru-RU"/>
        </w:rPr>
        <w:t>Требование к публикации:</w:t>
      </w:r>
    </w:p>
    <w:p w:rsidR="0040173A" w:rsidRDefault="0040173A" w:rsidP="0040173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3A6919">
        <w:rPr>
          <w:rFonts w:ascii="Times New Roman" w:eastAsia="Times New Roman" w:hAnsi="Times New Roman"/>
          <w:lang w:val="ru-RU" w:eastAsia="ru-RU"/>
        </w:rPr>
        <w:t xml:space="preserve">Статьи </w:t>
      </w:r>
      <w:r w:rsidR="00325DA6">
        <w:rPr>
          <w:rFonts w:ascii="Times New Roman" w:eastAsia="Times New Roman" w:hAnsi="Times New Roman"/>
          <w:lang w:val="ru-RU" w:eastAsia="ru-RU"/>
        </w:rPr>
        <w:t xml:space="preserve">(С ОБЯЗАТЕЛЬНО ЗАПОЛНЕННОЙ АНКЕТОЙ УЧАСТНИКА) </w:t>
      </w:r>
      <w:r w:rsidRPr="003A6919">
        <w:rPr>
          <w:rFonts w:ascii="Times New Roman" w:eastAsia="Times New Roman" w:hAnsi="Times New Roman"/>
          <w:lang w:val="ru-RU" w:eastAsia="ru-RU"/>
        </w:rPr>
        <w:t xml:space="preserve">направлять по адресу: </w:t>
      </w:r>
      <w:proofErr w:type="spellStart"/>
      <w:r w:rsidRPr="003A6919">
        <w:rPr>
          <w:rFonts w:ascii="Times New Roman" w:eastAsia="Times New Roman" w:hAnsi="Times New Roman"/>
          <w:lang w:eastAsia="ru-RU"/>
        </w:rPr>
        <w:t>kuklina</w:t>
      </w:r>
      <w:proofErr w:type="spellEnd"/>
      <w:r w:rsidRPr="003A6919">
        <w:rPr>
          <w:rFonts w:ascii="Times New Roman" w:eastAsia="Times New Roman" w:hAnsi="Times New Roman"/>
          <w:lang w:val="ru-RU" w:eastAsia="ru-RU"/>
        </w:rPr>
        <w:t>.</w:t>
      </w:r>
      <w:r w:rsidRPr="003A6919">
        <w:rPr>
          <w:rFonts w:ascii="Times New Roman" w:eastAsia="Times New Roman" w:hAnsi="Times New Roman"/>
          <w:lang w:eastAsia="ru-RU"/>
        </w:rPr>
        <w:t>p</w:t>
      </w:r>
      <w:r w:rsidRPr="003A6919">
        <w:rPr>
          <w:rFonts w:ascii="Times New Roman" w:eastAsia="Times New Roman" w:hAnsi="Times New Roman"/>
          <w:lang w:val="ru-RU" w:eastAsia="ru-RU"/>
        </w:rPr>
        <w:t>@</w:t>
      </w:r>
      <w:r w:rsidRPr="003A6919">
        <w:rPr>
          <w:rFonts w:ascii="Times New Roman" w:eastAsia="Times New Roman" w:hAnsi="Times New Roman"/>
          <w:lang w:eastAsia="ru-RU"/>
        </w:rPr>
        <w:t>list</w:t>
      </w:r>
      <w:r w:rsidRPr="003A6919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3A6919">
        <w:rPr>
          <w:rFonts w:ascii="Times New Roman" w:eastAsia="Times New Roman" w:hAnsi="Times New Roman"/>
          <w:lang w:eastAsia="ru-RU"/>
        </w:rPr>
        <w:t>ru</w:t>
      </w:r>
      <w:proofErr w:type="spellEnd"/>
      <w:r w:rsidRPr="003A6919">
        <w:rPr>
          <w:rFonts w:ascii="Times New Roman" w:eastAsia="Times New Roman" w:hAnsi="Times New Roman"/>
          <w:lang w:val="ru-RU" w:eastAsia="ru-RU"/>
        </w:rPr>
        <w:t xml:space="preserve"> в электронном виде (шрифт 14, </w:t>
      </w:r>
      <w:proofErr w:type="spellStart"/>
      <w:r w:rsidRPr="003A6919">
        <w:rPr>
          <w:rFonts w:ascii="Times New Roman" w:eastAsia="Times New Roman" w:hAnsi="Times New Roman"/>
          <w:lang w:eastAsia="ru-RU"/>
        </w:rPr>
        <w:t>TimesNewRoman</w:t>
      </w:r>
      <w:proofErr w:type="spellEnd"/>
      <w:r w:rsidRPr="003A6919">
        <w:rPr>
          <w:rFonts w:ascii="Times New Roman" w:eastAsia="Times New Roman" w:hAnsi="Times New Roman"/>
          <w:lang w:val="ru-RU" w:eastAsia="ru-RU"/>
        </w:rPr>
        <w:t>, интервал полуторный, отступ слева 3 см., справа, сверху, снизу - 2 см.), объем до пяти страниц.</w:t>
      </w:r>
    </w:p>
    <w:p w:rsidR="00F502E0" w:rsidRPr="00F502E0" w:rsidRDefault="00F502E0" w:rsidP="0040173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/>
        </w:rPr>
      </w:pPr>
      <w:r w:rsidRPr="00F502E0">
        <w:rPr>
          <w:rFonts w:ascii="Times New Roman" w:eastAsia="Times New Roman" w:hAnsi="Times New Roman"/>
          <w:b/>
          <w:lang w:val="ru-RU" w:eastAsia="ru-RU"/>
        </w:rPr>
        <w:t>Срок приема статей – до 31 января 2019 года (включительно)</w:t>
      </w:r>
    </w:p>
    <w:p w:rsidR="0040173A" w:rsidRPr="003A6919" w:rsidRDefault="0040173A" w:rsidP="0040173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3A6919">
        <w:rPr>
          <w:rFonts w:ascii="Times New Roman" w:eastAsia="Times New Roman" w:hAnsi="Times New Roman"/>
          <w:lang w:val="ru-RU" w:eastAsia="ru-RU"/>
        </w:rPr>
        <w:t xml:space="preserve">Научная статья должна содержать новизну, научность и собственные исследования. Структура статьи: </w:t>
      </w:r>
      <w:proofErr w:type="gramStart"/>
      <w:r w:rsidRPr="003A6919">
        <w:rPr>
          <w:rFonts w:ascii="Times New Roman" w:eastAsia="Times New Roman" w:hAnsi="Times New Roman"/>
          <w:lang w:val="ru-RU" w:eastAsia="ru-RU"/>
        </w:rPr>
        <w:t>УДК, на русском и английском</w:t>
      </w:r>
      <w:r w:rsidRPr="003A6919">
        <w:rPr>
          <w:rFonts w:ascii="Times New Roman" w:eastAsia="Times New Roman" w:hAnsi="Times New Roman"/>
          <w:lang w:eastAsia="ru-RU"/>
        </w:rPr>
        <w:t> </w:t>
      </w:r>
      <w:r w:rsidRPr="003A6919">
        <w:rPr>
          <w:rFonts w:ascii="Times New Roman" w:eastAsia="Times New Roman" w:hAnsi="Times New Roman"/>
          <w:lang w:val="ru-RU" w:eastAsia="ru-RU"/>
        </w:rPr>
        <w:t>языках: название, фамилия и инициалы автора (</w:t>
      </w:r>
      <w:proofErr w:type="spellStart"/>
      <w:r w:rsidRPr="003A6919">
        <w:rPr>
          <w:rFonts w:ascii="Times New Roman" w:eastAsia="Times New Roman" w:hAnsi="Times New Roman"/>
          <w:lang w:val="ru-RU" w:eastAsia="ru-RU"/>
        </w:rPr>
        <w:t>ов</w:t>
      </w:r>
      <w:proofErr w:type="spellEnd"/>
      <w:r w:rsidRPr="003A6919">
        <w:rPr>
          <w:rFonts w:ascii="Times New Roman" w:eastAsia="Times New Roman" w:hAnsi="Times New Roman"/>
          <w:lang w:val="ru-RU" w:eastAsia="ru-RU"/>
        </w:rPr>
        <w:t>), полное название учреждения, список ключевых слов; далее - аннотация, введение, материалы и методы, результаты и обсуждение, выводы, реферат (</w:t>
      </w:r>
      <w:r w:rsidRPr="003A6919">
        <w:rPr>
          <w:rFonts w:ascii="Times New Roman" w:eastAsia="Times New Roman" w:hAnsi="Times New Roman"/>
          <w:lang w:eastAsia="ru-RU"/>
        </w:rPr>
        <w:t>Summary</w:t>
      </w:r>
      <w:r w:rsidRPr="003A6919">
        <w:rPr>
          <w:rFonts w:ascii="Times New Roman" w:eastAsia="Times New Roman" w:hAnsi="Times New Roman"/>
          <w:lang w:val="ru-RU" w:eastAsia="ru-RU"/>
        </w:rPr>
        <w:t>) на англ. языке (200-250 слов) идентичный аннотации (</w:t>
      </w:r>
      <w:r w:rsidRPr="003A6919">
        <w:rPr>
          <w:rFonts w:ascii="Times New Roman" w:eastAsia="Times New Roman" w:hAnsi="Times New Roman"/>
          <w:color w:val="FF0000"/>
          <w:lang w:val="ru-RU" w:eastAsia="ru-RU"/>
        </w:rPr>
        <w:t>не транслитерация</w:t>
      </w:r>
      <w:r w:rsidRPr="003A6919">
        <w:rPr>
          <w:rFonts w:ascii="Times New Roman" w:eastAsia="Times New Roman" w:hAnsi="Times New Roman"/>
          <w:lang w:val="ru-RU" w:eastAsia="ru-RU"/>
        </w:rPr>
        <w:t>), список литературы в алфавитном порядке не более 10 источников (ссылка на авторов по тексту в цифрах).</w:t>
      </w:r>
      <w:proofErr w:type="gramEnd"/>
    </w:p>
    <w:p w:rsidR="0040173A" w:rsidRPr="003A6919" w:rsidRDefault="0040173A" w:rsidP="0040173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3A6919">
        <w:rPr>
          <w:rFonts w:ascii="Times New Roman" w:eastAsia="Times New Roman" w:hAnsi="Times New Roman"/>
          <w:lang w:val="ru-RU" w:eastAsia="ru-RU"/>
        </w:rPr>
        <w:t xml:space="preserve">Рисунки или таблицы размещаются по тексту рукописи. Единицы измерения применяются </w:t>
      </w:r>
      <w:proofErr w:type="gramStart"/>
      <w:r w:rsidRPr="003A6919">
        <w:rPr>
          <w:rFonts w:ascii="Times New Roman" w:eastAsia="Times New Roman" w:hAnsi="Times New Roman"/>
          <w:lang w:val="ru-RU" w:eastAsia="ru-RU"/>
        </w:rPr>
        <w:t>согласно ГОСТа</w:t>
      </w:r>
      <w:proofErr w:type="gramEnd"/>
      <w:r w:rsidRPr="003A6919">
        <w:rPr>
          <w:rFonts w:ascii="Times New Roman" w:eastAsia="Times New Roman" w:hAnsi="Times New Roman"/>
          <w:lang w:val="ru-RU" w:eastAsia="ru-RU"/>
        </w:rPr>
        <w:t xml:space="preserve"> «Единицы физических величин». В конце статьи указывается фамилия автора (</w:t>
      </w:r>
      <w:proofErr w:type="spellStart"/>
      <w:r w:rsidRPr="003A6919">
        <w:rPr>
          <w:rFonts w:ascii="Times New Roman" w:eastAsia="Times New Roman" w:hAnsi="Times New Roman"/>
          <w:lang w:val="ru-RU" w:eastAsia="ru-RU"/>
        </w:rPr>
        <w:t>ов</w:t>
      </w:r>
      <w:proofErr w:type="spellEnd"/>
      <w:r w:rsidRPr="003A6919">
        <w:rPr>
          <w:rFonts w:ascii="Times New Roman" w:eastAsia="Times New Roman" w:hAnsi="Times New Roman"/>
          <w:lang w:val="ru-RU" w:eastAsia="ru-RU"/>
        </w:rPr>
        <w:t>), имя, отчество, место работы, ученая степень, почтовый адрес с индексом,</w:t>
      </w:r>
      <w:r w:rsidRPr="003A6919">
        <w:rPr>
          <w:rFonts w:ascii="Times New Roman" w:eastAsia="Times New Roman" w:hAnsi="Times New Roman"/>
          <w:lang w:eastAsia="ru-RU"/>
        </w:rPr>
        <w:t> </w:t>
      </w:r>
      <w:r w:rsidRPr="003A6919">
        <w:rPr>
          <w:rFonts w:ascii="Times New Roman" w:eastAsia="Times New Roman" w:hAnsi="Times New Roman"/>
          <w:color w:val="0000FF"/>
          <w:u w:val="single"/>
          <w:lang w:val="ru-RU" w:eastAsia="ru-RU"/>
        </w:rPr>
        <w:t>телефоны</w:t>
      </w:r>
      <w:r w:rsidRPr="003A6919">
        <w:rPr>
          <w:rFonts w:ascii="Times New Roman" w:eastAsia="Times New Roman" w:hAnsi="Times New Roman"/>
          <w:lang w:val="ru-RU" w:eastAsia="ru-RU"/>
        </w:rPr>
        <w:t>, электронный адрес для обратной связи.</w:t>
      </w:r>
    </w:p>
    <w:p w:rsidR="0040173A" w:rsidRPr="003A6919" w:rsidRDefault="0040173A" w:rsidP="0040173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3A6919">
        <w:rPr>
          <w:rFonts w:ascii="Times New Roman" w:eastAsia="Times New Roman" w:hAnsi="Times New Roman"/>
          <w:lang w:val="ru-RU" w:eastAsia="ru-RU"/>
        </w:rPr>
        <w:t xml:space="preserve">Редакцией осуществляется проверка на </w:t>
      </w:r>
      <w:proofErr w:type="spellStart"/>
      <w:r w:rsidRPr="003A6919">
        <w:rPr>
          <w:rFonts w:ascii="Times New Roman" w:eastAsia="Times New Roman" w:hAnsi="Times New Roman"/>
          <w:lang w:val="ru-RU" w:eastAsia="ru-RU"/>
        </w:rPr>
        <w:t>антиплагиат</w:t>
      </w:r>
      <w:proofErr w:type="spellEnd"/>
      <w:r w:rsidRPr="003A6919">
        <w:rPr>
          <w:rFonts w:ascii="Times New Roman" w:eastAsia="Times New Roman" w:hAnsi="Times New Roman"/>
          <w:lang w:val="ru-RU" w:eastAsia="ru-RU"/>
        </w:rPr>
        <w:t xml:space="preserve">, оригинальность статьи </w:t>
      </w:r>
      <w:proofErr w:type="spellStart"/>
      <w:proofErr w:type="gramStart"/>
      <w:r w:rsidRPr="003A6919">
        <w:rPr>
          <w:rFonts w:ascii="Times New Roman" w:eastAsia="Times New Roman" w:hAnsi="Times New Roman"/>
          <w:lang w:val="ru-RU" w:eastAsia="ru-RU"/>
        </w:rPr>
        <w:t>д.б</w:t>
      </w:r>
      <w:proofErr w:type="spellEnd"/>
      <w:proofErr w:type="gramEnd"/>
      <w:r w:rsidRPr="003A6919">
        <w:rPr>
          <w:rFonts w:ascii="Times New Roman" w:eastAsia="Times New Roman" w:hAnsi="Times New Roman"/>
          <w:lang w:val="ru-RU" w:eastAsia="ru-RU"/>
        </w:rPr>
        <w:t>. не менее 75%.</w:t>
      </w:r>
    </w:p>
    <w:p w:rsidR="0040173A" w:rsidRPr="003A6919" w:rsidRDefault="0040173A" w:rsidP="0040173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3A6919">
        <w:rPr>
          <w:rFonts w:ascii="Times New Roman" w:eastAsia="Times New Roman" w:hAnsi="Times New Roman"/>
          <w:lang w:val="ru-RU" w:eastAsia="ru-RU"/>
        </w:rPr>
        <w:t xml:space="preserve"> Представленные для рецензирования статьи рецензируются и обсуждаются на Редакционном совете журнала, обладающим правом рекомендовать их к изданию. При необходимости для рецензирования могут привлекаться специалисты в соответствующей отрасли науки. Статьи, не удовлетворяющие критериям научного рецензирования, к печати не принимаются. </w:t>
      </w:r>
    </w:p>
    <w:p w:rsidR="003A6919" w:rsidRDefault="00B16E3D" w:rsidP="0040173A">
      <w:pPr>
        <w:rPr>
          <w:rFonts w:ascii="Times New Roman" w:hAnsi="Times New Roman"/>
          <w:b/>
          <w:lang w:val="ru-RU"/>
        </w:rPr>
      </w:pPr>
      <w:r w:rsidRPr="00B16E3D">
        <w:rPr>
          <w:rFonts w:ascii="Times New Roman" w:hAnsi="Times New Roman"/>
          <w:b/>
          <w:lang w:val="ru-RU"/>
        </w:rPr>
        <w:t>Обращаем Ваше внимание, что по положению ВАК в одном номере журнала допустима публикация не более чем 2 статей от</w:t>
      </w:r>
      <w:r>
        <w:rPr>
          <w:rFonts w:ascii="Times New Roman" w:hAnsi="Times New Roman"/>
          <w:b/>
          <w:lang w:val="ru-RU"/>
        </w:rPr>
        <w:t xml:space="preserve"> одного</w:t>
      </w:r>
      <w:r w:rsidRPr="00B16E3D">
        <w:rPr>
          <w:rFonts w:ascii="Times New Roman" w:hAnsi="Times New Roman"/>
          <w:b/>
          <w:lang w:val="ru-RU"/>
        </w:rPr>
        <w:t xml:space="preserve"> автора.</w:t>
      </w:r>
    </w:p>
    <w:p w:rsidR="00A11620" w:rsidRDefault="00A11620" w:rsidP="0040173A">
      <w:pPr>
        <w:rPr>
          <w:rFonts w:ascii="Times New Roman" w:hAnsi="Times New Roman"/>
          <w:b/>
          <w:lang w:val="ru-RU"/>
        </w:rPr>
      </w:pPr>
    </w:p>
    <w:p w:rsidR="00A11620" w:rsidRPr="00BD5C81" w:rsidRDefault="00A11620" w:rsidP="00BD5C81">
      <w:pPr>
        <w:jc w:val="both"/>
        <w:rPr>
          <w:rFonts w:ascii="Times New Roman" w:hAnsi="Times New Roman"/>
          <w:lang w:val="ru-RU"/>
        </w:rPr>
      </w:pPr>
      <w:r w:rsidRPr="00BD5C81">
        <w:rPr>
          <w:rFonts w:ascii="Times New Roman" w:hAnsi="Times New Roman"/>
          <w:lang w:val="ru-RU"/>
        </w:rPr>
        <w:t>Подтверждение о получении письма будет направлено на Ваш электронный адрес в течени</w:t>
      </w:r>
      <w:r w:rsidR="00BD5C81" w:rsidRPr="00BD5C81">
        <w:rPr>
          <w:rFonts w:ascii="Times New Roman" w:hAnsi="Times New Roman"/>
          <w:lang w:val="ru-RU"/>
        </w:rPr>
        <w:t>е</w:t>
      </w:r>
      <w:r w:rsidRPr="00BD5C81">
        <w:rPr>
          <w:rFonts w:ascii="Times New Roman" w:hAnsi="Times New Roman"/>
          <w:lang w:val="ru-RU"/>
        </w:rPr>
        <w:t xml:space="preserve"> трех рабочих </w:t>
      </w:r>
      <w:r w:rsidR="00BD5C81" w:rsidRPr="00BD5C81">
        <w:rPr>
          <w:rFonts w:ascii="Times New Roman" w:hAnsi="Times New Roman"/>
          <w:lang w:val="ru-RU"/>
        </w:rPr>
        <w:t xml:space="preserve">дней после получения. При отсутствии подтверждения о получении Вашего письма </w:t>
      </w:r>
      <w:proofErr w:type="gramStart"/>
      <w:r w:rsidR="00BD5C81">
        <w:rPr>
          <w:rFonts w:ascii="Times New Roman" w:hAnsi="Times New Roman"/>
          <w:lang w:val="ru-RU"/>
        </w:rPr>
        <w:t>–п</w:t>
      </w:r>
      <w:proofErr w:type="gramEnd"/>
      <w:r w:rsidR="00BD5C81">
        <w:rPr>
          <w:rFonts w:ascii="Times New Roman" w:hAnsi="Times New Roman"/>
          <w:lang w:val="ru-RU"/>
        </w:rPr>
        <w:t>овторить отправку!</w:t>
      </w:r>
    </w:p>
    <w:p w:rsidR="0040173A" w:rsidRDefault="0040173A" w:rsidP="0040173A">
      <w:pPr>
        <w:rPr>
          <w:rFonts w:ascii="Times New Roman" w:hAnsi="Times New Roman"/>
          <w:b/>
          <w:lang w:val="ru-RU"/>
        </w:rPr>
      </w:pPr>
      <w:r w:rsidRPr="00E549BC">
        <w:rPr>
          <w:rFonts w:ascii="Times New Roman" w:hAnsi="Times New Roman"/>
          <w:b/>
          <w:lang w:val="ru-RU"/>
        </w:rPr>
        <w:lastRenderedPageBreak/>
        <w:t>Приложение 2</w:t>
      </w:r>
      <w:r w:rsidR="002C2916" w:rsidRPr="00E549BC">
        <w:rPr>
          <w:rFonts w:ascii="Times New Roman" w:hAnsi="Times New Roman"/>
          <w:b/>
          <w:lang w:val="ru-RU"/>
        </w:rPr>
        <w:t xml:space="preserve">. </w:t>
      </w:r>
      <w:r w:rsidRPr="00E549BC">
        <w:rPr>
          <w:rFonts w:ascii="Times New Roman" w:hAnsi="Times New Roman"/>
          <w:b/>
          <w:lang w:val="ru-RU"/>
        </w:rPr>
        <w:t xml:space="preserve"> Анкета участника конференции</w:t>
      </w:r>
    </w:p>
    <w:p w:rsidR="00A8646E" w:rsidRDefault="00A8646E" w:rsidP="0040173A">
      <w:pPr>
        <w:rPr>
          <w:rFonts w:ascii="Times New Roman" w:hAnsi="Times New Roman"/>
          <w:b/>
          <w:lang w:val="ru-RU"/>
        </w:rPr>
      </w:pPr>
    </w:p>
    <w:p w:rsidR="00A8646E" w:rsidRPr="00E549BC" w:rsidRDefault="00A8646E" w:rsidP="00325DA6">
      <w:pPr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ОБЯЗАТЕЛЬНА</w:t>
      </w:r>
      <w:proofErr w:type="gramEnd"/>
      <w:r>
        <w:rPr>
          <w:rFonts w:ascii="Times New Roman" w:hAnsi="Times New Roman"/>
          <w:b/>
          <w:lang w:val="ru-RU"/>
        </w:rPr>
        <w:t xml:space="preserve"> ДЛЯ ЗАПОЛНЕНИЯ ОЧНЫМ И ЗАОЧНЫМ УЧАСТНИКАМ, Д.Б. ОТПРАВЛЕНА ВМЕСТЕ СО СТАТЬЕЙ НА АДРЕС </w:t>
      </w:r>
      <w:proofErr w:type="spellStart"/>
      <w:r w:rsidR="00325DA6" w:rsidRPr="003A6919">
        <w:rPr>
          <w:rFonts w:ascii="Times New Roman" w:eastAsia="Times New Roman" w:hAnsi="Times New Roman"/>
          <w:lang w:eastAsia="ru-RU"/>
        </w:rPr>
        <w:t>kuklina</w:t>
      </w:r>
      <w:proofErr w:type="spellEnd"/>
      <w:r w:rsidR="00325DA6" w:rsidRPr="003A6919">
        <w:rPr>
          <w:rFonts w:ascii="Times New Roman" w:eastAsia="Times New Roman" w:hAnsi="Times New Roman"/>
          <w:lang w:val="ru-RU" w:eastAsia="ru-RU"/>
        </w:rPr>
        <w:t>.</w:t>
      </w:r>
      <w:r w:rsidR="00325DA6" w:rsidRPr="003A6919">
        <w:rPr>
          <w:rFonts w:ascii="Times New Roman" w:eastAsia="Times New Roman" w:hAnsi="Times New Roman"/>
          <w:lang w:eastAsia="ru-RU"/>
        </w:rPr>
        <w:t>p</w:t>
      </w:r>
      <w:r w:rsidR="00325DA6" w:rsidRPr="003A6919">
        <w:rPr>
          <w:rFonts w:ascii="Times New Roman" w:eastAsia="Times New Roman" w:hAnsi="Times New Roman"/>
          <w:lang w:val="ru-RU" w:eastAsia="ru-RU"/>
        </w:rPr>
        <w:t>@</w:t>
      </w:r>
      <w:r w:rsidR="00325DA6" w:rsidRPr="003A6919">
        <w:rPr>
          <w:rFonts w:ascii="Times New Roman" w:eastAsia="Times New Roman" w:hAnsi="Times New Roman"/>
          <w:lang w:eastAsia="ru-RU"/>
        </w:rPr>
        <w:t>list</w:t>
      </w:r>
      <w:r w:rsidR="00325DA6" w:rsidRPr="003A6919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="00325DA6" w:rsidRPr="003A6919">
        <w:rPr>
          <w:rFonts w:ascii="Times New Roman" w:eastAsia="Times New Roman" w:hAnsi="Times New Roman"/>
          <w:lang w:eastAsia="ru-RU"/>
        </w:rPr>
        <w:t>ru</w:t>
      </w:r>
      <w:proofErr w:type="spellEnd"/>
    </w:p>
    <w:p w:rsidR="002C2916" w:rsidRPr="00E549BC" w:rsidRDefault="002C2916" w:rsidP="003A6919">
      <w:pPr>
        <w:ind w:left="-851"/>
        <w:jc w:val="center"/>
        <w:rPr>
          <w:rFonts w:ascii="Times New Roman" w:hAnsi="Times New Roman"/>
          <w:b/>
          <w:lang w:val="ru-RU"/>
        </w:rPr>
      </w:pPr>
    </w:p>
    <w:p w:rsidR="00A8646E" w:rsidRDefault="003A6919" w:rsidP="003A6919">
      <w:pPr>
        <w:ind w:left="-851"/>
        <w:jc w:val="center"/>
        <w:rPr>
          <w:rFonts w:ascii="Times New Roman" w:hAnsi="Times New Roman"/>
          <w:lang w:val="ru-RU"/>
        </w:rPr>
      </w:pPr>
      <w:r w:rsidRPr="00AA75C8">
        <w:rPr>
          <w:rFonts w:ascii="Times New Roman" w:hAnsi="Times New Roman"/>
          <w:lang w:val="ru-RU"/>
        </w:rPr>
        <w:t>Регистрационная анкета участника</w:t>
      </w:r>
    </w:p>
    <w:p w:rsidR="003A6919" w:rsidRPr="00762273" w:rsidRDefault="003A6919" w:rsidP="003A6919">
      <w:pPr>
        <w:ind w:left="-851"/>
        <w:jc w:val="center"/>
        <w:rPr>
          <w:rFonts w:ascii="Times New Roman" w:hAnsi="Times New Roman"/>
          <w:lang w:val="ru-RU"/>
        </w:rPr>
      </w:pPr>
      <w:r w:rsidRPr="00762273">
        <w:rPr>
          <w:rFonts w:ascii="Times New Roman" w:hAnsi="Times New Roman"/>
          <w:lang w:val="ru-RU"/>
        </w:rPr>
        <w:t>конференции</w:t>
      </w:r>
    </w:p>
    <w:p w:rsidR="003A6919" w:rsidRPr="00762273" w:rsidRDefault="003A6919" w:rsidP="003A6919">
      <w:pPr>
        <w:ind w:left="-851"/>
        <w:rPr>
          <w:rFonts w:ascii="Times New Roman" w:hAnsi="Times New Roman"/>
          <w:lang w:val="ru-RU"/>
        </w:rPr>
      </w:pPr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Фамилия</w:t>
      </w:r>
      <w:proofErr w:type="spellEnd"/>
      <w:r w:rsidRPr="003A6919">
        <w:rPr>
          <w:rFonts w:ascii="Times New Roman" w:hAnsi="Times New Roman" w:cs="Times New Roman"/>
        </w:rPr>
        <w:t xml:space="preserve">, </w:t>
      </w:r>
      <w:proofErr w:type="spellStart"/>
      <w:r w:rsidRPr="003A6919">
        <w:rPr>
          <w:rFonts w:ascii="Times New Roman" w:hAnsi="Times New Roman" w:cs="Times New Roman"/>
        </w:rPr>
        <w:t>имя</w:t>
      </w:r>
      <w:proofErr w:type="spellEnd"/>
      <w:r w:rsidRPr="003A6919">
        <w:rPr>
          <w:rFonts w:ascii="Times New Roman" w:hAnsi="Times New Roman" w:cs="Times New Roman"/>
        </w:rPr>
        <w:t xml:space="preserve">, </w:t>
      </w:r>
      <w:proofErr w:type="spellStart"/>
      <w:r w:rsidRPr="003A6919">
        <w:rPr>
          <w:rFonts w:ascii="Times New Roman" w:hAnsi="Times New Roman" w:cs="Times New Roman"/>
        </w:rPr>
        <w:t>отчество</w:t>
      </w:r>
      <w:proofErr w:type="spellEnd"/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Ученаястепень</w:t>
      </w:r>
      <w:proofErr w:type="spellEnd"/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Звание</w:t>
      </w:r>
      <w:proofErr w:type="spellEnd"/>
    </w:p>
    <w:p w:rsidR="003A6919" w:rsidRPr="00B4210A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B4210A">
        <w:rPr>
          <w:rFonts w:ascii="Times New Roman" w:hAnsi="Times New Roman" w:cs="Times New Roman"/>
          <w:lang w:val="ru-RU"/>
        </w:rPr>
        <w:t>Место</w:t>
      </w:r>
      <w:r w:rsidR="00A8646E">
        <w:rPr>
          <w:rFonts w:ascii="Times New Roman" w:hAnsi="Times New Roman" w:cs="Times New Roman"/>
          <w:lang w:val="ru-RU"/>
        </w:rPr>
        <w:t xml:space="preserve"> </w:t>
      </w:r>
      <w:r w:rsidRPr="00B4210A">
        <w:rPr>
          <w:rFonts w:ascii="Times New Roman" w:hAnsi="Times New Roman" w:cs="Times New Roman"/>
          <w:lang w:val="ru-RU"/>
        </w:rPr>
        <w:t>работы и занимаемая</w:t>
      </w:r>
      <w:r w:rsidR="00A8646E">
        <w:rPr>
          <w:rFonts w:ascii="Times New Roman" w:hAnsi="Times New Roman" w:cs="Times New Roman"/>
          <w:lang w:val="ru-RU"/>
        </w:rPr>
        <w:t xml:space="preserve"> </w:t>
      </w:r>
      <w:r w:rsidRPr="00B4210A">
        <w:rPr>
          <w:rFonts w:ascii="Times New Roman" w:hAnsi="Times New Roman" w:cs="Times New Roman"/>
          <w:lang w:val="ru-RU"/>
        </w:rPr>
        <w:t>должность</w:t>
      </w:r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Телефон</w:t>
      </w:r>
      <w:proofErr w:type="spellEnd"/>
      <w:r w:rsidR="00A864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A6919">
        <w:rPr>
          <w:rFonts w:ascii="Times New Roman" w:hAnsi="Times New Roman" w:cs="Times New Roman"/>
        </w:rPr>
        <w:t>для</w:t>
      </w:r>
      <w:proofErr w:type="spellEnd"/>
      <w:r w:rsidR="00A864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A6919">
        <w:rPr>
          <w:rFonts w:ascii="Times New Roman" w:hAnsi="Times New Roman" w:cs="Times New Roman"/>
        </w:rPr>
        <w:t>связи</w:t>
      </w:r>
      <w:proofErr w:type="spellEnd"/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3A6919">
        <w:rPr>
          <w:rFonts w:ascii="Times New Roman" w:hAnsi="Times New Roman" w:cs="Times New Roman"/>
        </w:rPr>
        <w:t>Е-mail</w:t>
      </w:r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Участие</w:t>
      </w:r>
      <w:proofErr w:type="spellEnd"/>
      <w:r w:rsidRPr="003A6919">
        <w:rPr>
          <w:rFonts w:ascii="Times New Roman" w:hAnsi="Times New Roman" w:cs="Times New Roman"/>
        </w:rPr>
        <w:t xml:space="preserve"> (</w:t>
      </w:r>
      <w:proofErr w:type="spellStart"/>
      <w:r w:rsidRPr="003A6919">
        <w:rPr>
          <w:rFonts w:ascii="Times New Roman" w:hAnsi="Times New Roman" w:cs="Times New Roman"/>
        </w:rPr>
        <w:t>очное</w:t>
      </w:r>
      <w:proofErr w:type="spellEnd"/>
      <w:r w:rsidRPr="003A6919">
        <w:rPr>
          <w:rFonts w:ascii="Times New Roman" w:hAnsi="Times New Roman" w:cs="Times New Roman"/>
        </w:rPr>
        <w:t xml:space="preserve">, </w:t>
      </w:r>
      <w:proofErr w:type="spellStart"/>
      <w:r w:rsidRPr="003A6919">
        <w:rPr>
          <w:rFonts w:ascii="Times New Roman" w:hAnsi="Times New Roman" w:cs="Times New Roman"/>
        </w:rPr>
        <w:t>заочное</w:t>
      </w:r>
      <w:proofErr w:type="spellEnd"/>
      <w:r w:rsidRPr="003A6919">
        <w:rPr>
          <w:rFonts w:ascii="Times New Roman" w:hAnsi="Times New Roman" w:cs="Times New Roman"/>
        </w:rPr>
        <w:t>)</w:t>
      </w:r>
    </w:p>
    <w:p w:rsidR="003A6919" w:rsidRPr="003A6919" w:rsidRDefault="003A6919" w:rsidP="003A691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Название</w:t>
      </w:r>
      <w:proofErr w:type="spellEnd"/>
      <w:r w:rsidR="00A864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A6919">
        <w:rPr>
          <w:rFonts w:ascii="Times New Roman" w:hAnsi="Times New Roman" w:cs="Times New Roman"/>
        </w:rPr>
        <w:t>статьи</w:t>
      </w:r>
      <w:proofErr w:type="spellEnd"/>
    </w:p>
    <w:p w:rsidR="003A6919" w:rsidRPr="003A6919" w:rsidRDefault="003A6919" w:rsidP="003A6919">
      <w:pPr>
        <w:ind w:left="-851"/>
        <w:rPr>
          <w:rFonts w:ascii="Times New Roman" w:hAnsi="Times New Roman"/>
        </w:rPr>
      </w:pPr>
    </w:p>
    <w:p w:rsidR="003A6919" w:rsidRPr="002C2916" w:rsidRDefault="003A6919" w:rsidP="003A6919">
      <w:pPr>
        <w:ind w:left="-851"/>
        <w:jc w:val="center"/>
        <w:rPr>
          <w:rFonts w:ascii="Times New Roman" w:hAnsi="Times New Roman"/>
        </w:rPr>
      </w:pPr>
      <w:proofErr w:type="spellStart"/>
      <w:r w:rsidRPr="002C2916">
        <w:rPr>
          <w:rFonts w:ascii="Times New Roman" w:hAnsi="Times New Roman"/>
        </w:rPr>
        <w:t>Только</w:t>
      </w:r>
      <w:proofErr w:type="spellEnd"/>
      <w:r w:rsidR="00A8646E">
        <w:rPr>
          <w:rFonts w:ascii="Times New Roman" w:hAnsi="Times New Roman"/>
          <w:lang w:val="ru-RU"/>
        </w:rPr>
        <w:t xml:space="preserve"> </w:t>
      </w:r>
      <w:proofErr w:type="spellStart"/>
      <w:r w:rsidRPr="002C2916">
        <w:rPr>
          <w:rFonts w:ascii="Times New Roman" w:hAnsi="Times New Roman"/>
        </w:rPr>
        <w:t>для</w:t>
      </w:r>
      <w:proofErr w:type="spellEnd"/>
      <w:r w:rsidR="00A8646E">
        <w:rPr>
          <w:rFonts w:ascii="Times New Roman" w:hAnsi="Times New Roman"/>
          <w:lang w:val="ru-RU"/>
        </w:rPr>
        <w:t xml:space="preserve"> </w:t>
      </w:r>
      <w:proofErr w:type="spellStart"/>
      <w:r w:rsidRPr="002C2916">
        <w:rPr>
          <w:rFonts w:ascii="Times New Roman" w:hAnsi="Times New Roman"/>
        </w:rPr>
        <w:t>очных</w:t>
      </w:r>
      <w:proofErr w:type="spellEnd"/>
      <w:r w:rsidR="00A8646E">
        <w:rPr>
          <w:rFonts w:ascii="Times New Roman" w:hAnsi="Times New Roman"/>
          <w:lang w:val="ru-RU"/>
        </w:rPr>
        <w:t xml:space="preserve"> </w:t>
      </w:r>
      <w:proofErr w:type="spellStart"/>
      <w:r w:rsidRPr="002C2916">
        <w:rPr>
          <w:rFonts w:ascii="Times New Roman" w:hAnsi="Times New Roman"/>
        </w:rPr>
        <w:t>участников</w:t>
      </w:r>
      <w:proofErr w:type="spellEnd"/>
    </w:p>
    <w:p w:rsidR="003A6919" w:rsidRPr="002C2916" w:rsidRDefault="003A6919" w:rsidP="003A6919">
      <w:pPr>
        <w:ind w:left="-851"/>
        <w:jc w:val="center"/>
        <w:rPr>
          <w:rFonts w:ascii="Times New Roman" w:hAnsi="Times New Roman"/>
        </w:rPr>
      </w:pPr>
    </w:p>
    <w:p w:rsidR="003A6919" w:rsidRPr="003A6919" w:rsidRDefault="003A6919" w:rsidP="003A691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Название</w:t>
      </w:r>
      <w:proofErr w:type="spellEnd"/>
      <w:r w:rsidR="00A864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A6919">
        <w:rPr>
          <w:rFonts w:ascii="Times New Roman" w:hAnsi="Times New Roman" w:cs="Times New Roman"/>
        </w:rPr>
        <w:t>доклада</w:t>
      </w:r>
      <w:proofErr w:type="spellEnd"/>
    </w:p>
    <w:p w:rsidR="003A6919" w:rsidRPr="003A6919" w:rsidRDefault="003A6919" w:rsidP="003A691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Секция</w:t>
      </w:r>
      <w:proofErr w:type="spellEnd"/>
    </w:p>
    <w:p w:rsidR="003A6919" w:rsidRPr="003A6919" w:rsidRDefault="003A6919" w:rsidP="003A6919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Участие</w:t>
      </w:r>
      <w:proofErr w:type="spellEnd"/>
      <w:r w:rsidRPr="003A6919">
        <w:rPr>
          <w:rFonts w:ascii="Times New Roman" w:hAnsi="Times New Roman" w:cs="Times New Roman"/>
        </w:rPr>
        <w:t xml:space="preserve"> в </w:t>
      </w:r>
      <w:proofErr w:type="spellStart"/>
      <w:r w:rsidRPr="003A6919">
        <w:rPr>
          <w:rFonts w:ascii="Times New Roman" w:hAnsi="Times New Roman" w:cs="Times New Roman"/>
        </w:rPr>
        <w:t>мастер-классах</w:t>
      </w:r>
      <w:proofErr w:type="spellEnd"/>
      <w:r w:rsidRPr="003A6919">
        <w:rPr>
          <w:rFonts w:ascii="Times New Roman" w:hAnsi="Times New Roman" w:cs="Times New Roman"/>
        </w:rPr>
        <w:t xml:space="preserve">: </w:t>
      </w:r>
    </w:p>
    <w:p w:rsidR="003A6919" w:rsidRPr="003A6919" w:rsidRDefault="003A6919" w:rsidP="003A6919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3A6919">
        <w:rPr>
          <w:rFonts w:ascii="Times New Roman" w:hAnsi="Times New Roman" w:cs="Times New Roman"/>
          <w:lang w:val="ru-RU"/>
        </w:rPr>
        <w:t>Клиническая биохимия с основами лабораторной диагностики</w:t>
      </w:r>
    </w:p>
    <w:p w:rsidR="003A6919" w:rsidRPr="003A6919" w:rsidRDefault="003A6919" w:rsidP="003A691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A6919">
        <w:rPr>
          <w:rFonts w:ascii="Times New Roman" w:hAnsi="Times New Roman" w:cs="Times New Roman"/>
        </w:rPr>
        <w:t>Клиническая</w:t>
      </w:r>
      <w:proofErr w:type="spellEnd"/>
      <w:r w:rsidR="00A864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A6919">
        <w:rPr>
          <w:rFonts w:ascii="Times New Roman" w:hAnsi="Times New Roman" w:cs="Times New Roman"/>
        </w:rPr>
        <w:t>эндокринология</w:t>
      </w:r>
      <w:proofErr w:type="spellEnd"/>
    </w:p>
    <w:p w:rsidR="003A6919" w:rsidRPr="003A6919" w:rsidRDefault="003A6919" w:rsidP="003A6919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3A6919">
        <w:rPr>
          <w:rFonts w:ascii="Times New Roman" w:hAnsi="Times New Roman" w:cs="Times New Roman"/>
          <w:lang w:val="ru-RU"/>
        </w:rPr>
        <w:t>Необходимость проживания в общежитии академии (указать количество дней)</w:t>
      </w:r>
    </w:p>
    <w:p w:rsidR="0040173A" w:rsidRPr="003A6919" w:rsidRDefault="0040173A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2C2916" w:rsidRDefault="002C2916" w:rsidP="0040173A">
      <w:pPr>
        <w:rPr>
          <w:rFonts w:ascii="Times New Roman" w:hAnsi="Times New Roman"/>
          <w:lang w:val="ru-RU"/>
        </w:rPr>
      </w:pPr>
    </w:p>
    <w:p w:rsidR="00E549BC" w:rsidRDefault="00E549BC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2C2916" w:rsidRPr="00E549BC" w:rsidRDefault="002C2916" w:rsidP="0040173A">
      <w:pPr>
        <w:rPr>
          <w:rFonts w:ascii="Times New Roman" w:hAnsi="Times New Roman"/>
          <w:b/>
          <w:lang w:val="ru-RU"/>
        </w:rPr>
      </w:pPr>
      <w:r w:rsidRPr="00E549BC">
        <w:rPr>
          <w:rFonts w:ascii="Times New Roman" w:hAnsi="Times New Roman"/>
          <w:b/>
          <w:lang w:val="ru-RU"/>
        </w:rPr>
        <w:lastRenderedPageBreak/>
        <w:t>Приложение 3. Анонс мастер-классов</w:t>
      </w:r>
    </w:p>
    <w:p w:rsidR="00C12765" w:rsidRDefault="00C12765" w:rsidP="002C2916">
      <w:pPr>
        <w:jc w:val="both"/>
        <w:rPr>
          <w:rFonts w:ascii="Times New Roman" w:hAnsi="Times New Roman"/>
          <w:sz w:val="18"/>
          <w:lang w:val="ru-RU"/>
        </w:rPr>
      </w:pPr>
    </w:p>
    <w:p w:rsidR="006B4C9F" w:rsidRDefault="00B35FFD" w:rsidP="002C2916">
      <w:pPr>
        <w:jc w:val="both"/>
        <w:rPr>
          <w:rFonts w:ascii="Times New Roman" w:hAnsi="Times New Roman"/>
          <w:lang w:val="ru-RU"/>
        </w:rPr>
      </w:pPr>
      <w:r w:rsidRPr="006B4C9F">
        <w:rPr>
          <w:rFonts w:ascii="Times New Roman" w:hAnsi="Times New Roman"/>
          <w:lang w:val="ru-RU"/>
        </w:rPr>
        <w:t xml:space="preserve">В связи с введением 22 марта 2018 года ГОСТ </w:t>
      </w:r>
      <w:proofErr w:type="gramStart"/>
      <w:r w:rsidRPr="006B4C9F">
        <w:rPr>
          <w:rFonts w:ascii="Times New Roman" w:hAnsi="Times New Roman"/>
          <w:lang w:val="ru-RU"/>
        </w:rPr>
        <w:t>Р</w:t>
      </w:r>
      <w:proofErr w:type="gramEnd"/>
      <w:r w:rsidRPr="006B4C9F">
        <w:rPr>
          <w:rFonts w:ascii="Times New Roman" w:hAnsi="Times New Roman"/>
          <w:lang w:val="ru-RU"/>
        </w:rPr>
        <w:t xml:space="preserve"> 58090-2018 о </w:t>
      </w:r>
      <w:r w:rsidR="00C12765" w:rsidRPr="006B4C9F">
        <w:rPr>
          <w:rFonts w:ascii="Times New Roman" w:hAnsi="Times New Roman"/>
          <w:lang w:val="ru-RU"/>
        </w:rPr>
        <w:t>«</w:t>
      </w:r>
      <w:r w:rsidRPr="006B4C9F">
        <w:rPr>
          <w:rFonts w:ascii="Times New Roman" w:hAnsi="Times New Roman"/>
          <w:lang w:val="ru-RU"/>
        </w:rPr>
        <w:t>Клиническом обследовании непродуктивных животных</w:t>
      </w:r>
      <w:r w:rsidR="00C12765" w:rsidRPr="006B4C9F">
        <w:rPr>
          <w:rFonts w:ascii="Times New Roman" w:hAnsi="Times New Roman"/>
          <w:lang w:val="ru-RU"/>
        </w:rPr>
        <w:t>»</w:t>
      </w:r>
      <w:r w:rsidRPr="006B4C9F">
        <w:rPr>
          <w:rFonts w:ascii="Times New Roman" w:hAnsi="Times New Roman"/>
          <w:lang w:val="ru-RU"/>
        </w:rPr>
        <w:t>, содержащим п. 6.15</w:t>
      </w:r>
      <w:r w:rsidR="006B4C9F" w:rsidRPr="006B4C9F">
        <w:rPr>
          <w:rFonts w:ascii="Times New Roman" w:hAnsi="Times New Roman"/>
          <w:lang w:val="ru-RU"/>
        </w:rPr>
        <w:t>:</w:t>
      </w:r>
    </w:p>
    <w:p w:rsidR="001624A6" w:rsidRDefault="001624A6" w:rsidP="002C2916">
      <w:pPr>
        <w:jc w:val="both"/>
        <w:rPr>
          <w:rFonts w:ascii="Times New Roman" w:hAnsi="Times New Roman"/>
          <w:lang w:val="ru-RU"/>
        </w:rPr>
      </w:pPr>
    </w:p>
    <w:p w:rsidR="006B4C9F" w:rsidRPr="001624A6" w:rsidRDefault="001624A6" w:rsidP="002C2916">
      <w:pPr>
        <w:jc w:val="both"/>
        <w:rPr>
          <w:rFonts w:ascii="Times New Roman" w:hAnsi="Times New Roman"/>
          <w:b/>
          <w:i/>
          <w:lang w:val="ru-RU"/>
        </w:rPr>
      </w:pPr>
      <w:proofErr w:type="gramStart"/>
      <w:r w:rsidRPr="001624A6">
        <w:rPr>
          <w:rFonts w:ascii="Times New Roman" w:hAnsi="Times New Roman"/>
          <w:b/>
          <w:i/>
          <w:lang w:val="ru-RU"/>
        </w:rPr>
        <w:t>«</w:t>
      </w:r>
      <w:r w:rsidR="006B4C9F" w:rsidRPr="001624A6">
        <w:rPr>
          <w:rFonts w:ascii="Times New Roman" w:hAnsi="Times New Roman"/>
          <w:b/>
          <w:i/>
          <w:lang w:val="ru-RU"/>
        </w:rPr>
        <w:t>При сложно диагностируемых заболеваниях специальное клиническое обследование осуществляют комиссией с привлечением ветеринарных врачей по узкому профилю ветеринарной де</w:t>
      </w:r>
      <w:r w:rsidRPr="001624A6">
        <w:rPr>
          <w:rFonts w:ascii="Times New Roman" w:hAnsi="Times New Roman"/>
          <w:b/>
          <w:i/>
          <w:lang w:val="ru-RU"/>
        </w:rPr>
        <w:t>я</w:t>
      </w:r>
      <w:r w:rsidR="006B4C9F" w:rsidRPr="001624A6">
        <w:rPr>
          <w:rFonts w:ascii="Times New Roman" w:hAnsi="Times New Roman"/>
          <w:b/>
          <w:i/>
          <w:lang w:val="ru-RU"/>
        </w:rPr>
        <w:t>тельно</w:t>
      </w:r>
      <w:r w:rsidRPr="001624A6">
        <w:rPr>
          <w:rFonts w:ascii="Times New Roman" w:hAnsi="Times New Roman"/>
          <w:b/>
          <w:i/>
          <w:lang w:val="ru-RU"/>
        </w:rPr>
        <w:t>сти, имеющих профессиональную переподготовку по направлениям и видам деятельности и/или научных консультантов (ветеринарных врачей с ученой степенью в области ветеринарии»</w:t>
      </w:r>
      <w:r>
        <w:rPr>
          <w:rFonts w:ascii="Times New Roman" w:hAnsi="Times New Roman"/>
          <w:b/>
          <w:i/>
          <w:lang w:val="ru-RU"/>
        </w:rPr>
        <w:t>,</w:t>
      </w:r>
      <w:proofErr w:type="gramEnd"/>
    </w:p>
    <w:p w:rsidR="006B4C9F" w:rsidRPr="006B4C9F" w:rsidRDefault="006B4C9F" w:rsidP="002C2916">
      <w:pPr>
        <w:jc w:val="both"/>
        <w:rPr>
          <w:rFonts w:ascii="Times New Roman" w:hAnsi="Times New Roman"/>
          <w:lang w:val="ru-RU"/>
        </w:rPr>
      </w:pPr>
    </w:p>
    <w:p w:rsidR="00D6610E" w:rsidRPr="006B4C9F" w:rsidRDefault="00243BDC" w:rsidP="002C2916">
      <w:pPr>
        <w:jc w:val="both"/>
        <w:rPr>
          <w:rFonts w:ascii="Times New Roman" w:hAnsi="Times New Roman"/>
          <w:b/>
          <w:lang w:val="ru-RU"/>
        </w:rPr>
      </w:pPr>
      <w:r w:rsidRPr="006B4C9F">
        <w:rPr>
          <w:rFonts w:ascii="Times New Roman" w:hAnsi="Times New Roman"/>
          <w:lang w:val="ru-RU"/>
        </w:rPr>
        <w:t xml:space="preserve">приглашаем ветеринарных врачей, занимающихся лабораторной диагностикой, принять участие в мастер-классах с выдачей </w:t>
      </w:r>
      <w:r w:rsidRPr="006B4C9F">
        <w:rPr>
          <w:rFonts w:ascii="Times New Roman" w:hAnsi="Times New Roman"/>
          <w:b/>
          <w:lang w:val="ru-RU"/>
        </w:rPr>
        <w:t>удостоверений государственного образца.</w:t>
      </w:r>
    </w:p>
    <w:p w:rsidR="00B35FFD" w:rsidRDefault="00B35FFD" w:rsidP="002C2916">
      <w:pPr>
        <w:jc w:val="both"/>
        <w:rPr>
          <w:rFonts w:ascii="Times New Roman" w:hAnsi="Times New Roman"/>
          <w:b/>
          <w:sz w:val="22"/>
          <w:lang w:val="ru-RU"/>
        </w:rPr>
      </w:pPr>
    </w:p>
    <w:p w:rsidR="001624A6" w:rsidRDefault="001624A6" w:rsidP="002C2916">
      <w:pPr>
        <w:jc w:val="both"/>
        <w:rPr>
          <w:rFonts w:ascii="Times New Roman" w:hAnsi="Times New Roman"/>
          <w:b/>
          <w:sz w:val="22"/>
          <w:lang w:val="ru-RU"/>
        </w:rPr>
      </w:pPr>
    </w:p>
    <w:p w:rsidR="001624A6" w:rsidRPr="00243BDC" w:rsidRDefault="001624A6" w:rsidP="002C2916">
      <w:pPr>
        <w:jc w:val="both"/>
        <w:rPr>
          <w:rFonts w:ascii="Times New Roman" w:hAnsi="Times New Roman"/>
          <w:b/>
          <w:sz w:val="22"/>
          <w:lang w:val="ru-RU"/>
        </w:rPr>
      </w:pPr>
    </w:p>
    <w:p w:rsidR="002C2916" w:rsidRDefault="002C2916" w:rsidP="00D6610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КЛИНИЧЕСКАЯ БИОХИМИЯ С ОСНОВАМИ ЛАБОРАТОРНОЙ ДИАГНОСТИКИ</w:t>
      </w:r>
    </w:p>
    <w:p w:rsidR="002C2916" w:rsidRPr="00D6610E" w:rsidRDefault="009249EC" w:rsidP="002C2916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Лектор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к.в.н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., доцент </w:t>
      </w:r>
      <w:r w:rsidR="002C2916" w:rsidRPr="00D6610E">
        <w:rPr>
          <w:rFonts w:ascii="Times New Roman" w:hAnsi="Times New Roman"/>
          <w:b/>
          <w:sz w:val="20"/>
          <w:szCs w:val="20"/>
          <w:lang w:val="ru-RU"/>
        </w:rPr>
        <w:t>Васильева Светлана Владимировна</w:t>
      </w:r>
    </w:p>
    <w:p w:rsidR="002C2916" w:rsidRPr="009249EC" w:rsidRDefault="00D6610E" w:rsidP="002C2916">
      <w:pPr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D6610E">
        <w:rPr>
          <w:rFonts w:ascii="Times New Roman" w:hAnsi="Times New Roman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70485</wp:posOffset>
            </wp:positionV>
            <wp:extent cx="1185545" cy="1179830"/>
            <wp:effectExtent l="0" t="0" r="0" b="0"/>
            <wp:wrapSquare wrapText="bothSides"/>
            <wp:docPr id="4" name="Рисунок 4" descr="C:\Users\madt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tr\Pictures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916" w:rsidRPr="00D6610E">
        <w:rPr>
          <w:rFonts w:ascii="Times New Roman" w:hAnsi="Times New Roman"/>
          <w:sz w:val="20"/>
          <w:szCs w:val="20"/>
          <w:lang w:val="ru-RU"/>
        </w:rPr>
        <w:t xml:space="preserve">Дата </w:t>
      </w:r>
      <w:r w:rsidR="009249EC" w:rsidRPr="00D6610E">
        <w:rPr>
          <w:rFonts w:ascii="Times New Roman" w:hAnsi="Times New Roman"/>
          <w:sz w:val="20"/>
          <w:szCs w:val="20"/>
          <w:lang w:val="ru-RU"/>
        </w:rPr>
        <w:t xml:space="preserve">проведения </w:t>
      </w:r>
      <w:r w:rsidR="009249EC" w:rsidRPr="009249EC">
        <w:rPr>
          <w:rFonts w:ascii="Times New Roman" w:hAnsi="Times New Roman"/>
          <w:b/>
          <w:i/>
          <w:sz w:val="20"/>
          <w:szCs w:val="20"/>
          <w:lang w:val="ru-RU"/>
        </w:rPr>
        <w:t>21</w:t>
      </w:r>
      <w:r w:rsidR="002C2916" w:rsidRPr="009249EC">
        <w:rPr>
          <w:rFonts w:ascii="Times New Roman" w:hAnsi="Times New Roman"/>
          <w:b/>
          <w:i/>
          <w:sz w:val="20"/>
          <w:szCs w:val="20"/>
          <w:lang w:val="ru-RU"/>
        </w:rPr>
        <w:t xml:space="preserve"> марта 2019 года с 10 до 18 часов.</w:t>
      </w:r>
    </w:p>
    <w:p w:rsidR="002C2916" w:rsidRPr="00D6610E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>Основные разделы мастер-класса по клинической биохимии:</w:t>
      </w:r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D6610E">
        <w:rPr>
          <w:rFonts w:ascii="Times New Roman" w:hAnsi="Times New Roman" w:cs="Times New Roman"/>
          <w:sz w:val="16"/>
          <w:szCs w:val="16"/>
          <w:lang w:val="ru-RU"/>
        </w:rPr>
        <w:t xml:space="preserve">Организация и оснащение биохимической лаборатории </w:t>
      </w:r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Организация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преаналитического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этапа</w:t>
      </w:r>
      <w:proofErr w:type="spellEnd"/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D6610E">
        <w:rPr>
          <w:rFonts w:ascii="Times New Roman" w:hAnsi="Times New Roman" w:cs="Times New Roman"/>
          <w:sz w:val="16"/>
          <w:szCs w:val="16"/>
          <w:lang w:val="ru-RU"/>
        </w:rPr>
        <w:t>Обзор основных методов биохимического анализа</w:t>
      </w:r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Контроль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качества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биохимических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="00B4210A">
        <w:rPr>
          <w:rFonts w:ascii="Times New Roman" w:hAnsi="Times New Roman" w:cs="Times New Roman"/>
          <w:sz w:val="16"/>
          <w:szCs w:val="16"/>
        </w:rPr>
        <w:t>анализов</w:t>
      </w:r>
      <w:proofErr w:type="spellEnd"/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Интерпретация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результатов</w:t>
      </w:r>
      <w:proofErr w:type="spellEnd"/>
      <w:r w:rsidRPr="00D6610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Обратная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связь</w:t>
      </w:r>
      <w:proofErr w:type="spellEnd"/>
      <w:r w:rsidRPr="00D6610E">
        <w:rPr>
          <w:rFonts w:ascii="Times New Roman" w:hAnsi="Times New Roman" w:cs="Times New Roman"/>
          <w:sz w:val="16"/>
          <w:szCs w:val="16"/>
        </w:rPr>
        <w:t xml:space="preserve"> с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клиентом</w:t>
      </w:r>
      <w:proofErr w:type="spellEnd"/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D6610E">
        <w:rPr>
          <w:rFonts w:ascii="Times New Roman" w:hAnsi="Times New Roman" w:cs="Times New Roman"/>
          <w:sz w:val="16"/>
          <w:szCs w:val="16"/>
          <w:lang w:val="ru-RU"/>
        </w:rPr>
        <w:t>К вопросу о проведении клинических исследований</w:t>
      </w:r>
    </w:p>
    <w:p w:rsidR="002C2916" w:rsidRPr="00D6610E" w:rsidRDefault="002C2916" w:rsidP="00D6610E">
      <w:pPr>
        <w:pStyle w:val="a4"/>
        <w:numPr>
          <w:ilvl w:val="0"/>
          <w:numId w:val="9"/>
        </w:numPr>
        <w:spacing w:after="200"/>
        <w:ind w:left="425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6610E">
        <w:rPr>
          <w:rFonts w:ascii="Times New Roman" w:hAnsi="Times New Roman" w:cs="Times New Roman"/>
          <w:sz w:val="16"/>
          <w:szCs w:val="16"/>
        </w:rPr>
        <w:t>Рентабельность</w:t>
      </w:r>
      <w:proofErr w:type="spellEnd"/>
      <w:r w:rsidR="00A8646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D6610E">
        <w:rPr>
          <w:rFonts w:ascii="Times New Roman" w:hAnsi="Times New Roman" w:cs="Times New Roman"/>
          <w:sz w:val="16"/>
          <w:szCs w:val="16"/>
        </w:rPr>
        <w:t>лаборатории</w:t>
      </w:r>
      <w:proofErr w:type="spellEnd"/>
    </w:p>
    <w:p w:rsidR="002C2916" w:rsidRPr="00D6610E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 xml:space="preserve">Мастер-класс по клинической биохимии проводится для ветеринарных врачей, руководителей ветеринарных клиник и всех тех, кто интересуется вопросами организации и работы биохимической лаборатории в современных условиях. </w:t>
      </w:r>
    </w:p>
    <w:p w:rsidR="002C2916" w:rsidRPr="00D6610E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 xml:space="preserve">В рамках мастер-класса будут проведён дифференциальный обзор основного и вспомогательного оборудования с обсуждением всех плюсов и минусов. Также будут рассмотрены организационно-правовые вопросы, касающиеся требований к помещению для лаборатории и работы с биоматериалом. Для любой лаборатории важным вопросом всегда является правильный отбор проб, их хранение доставка в лабораторию и подготовка к проведению анализа. Все эти вопросы будут подробно разобраны, а также рассмотрены оптимальные способы отбора крови с использованием различных систем.   </w:t>
      </w:r>
    </w:p>
    <w:p w:rsidR="002C2916" w:rsidRPr="00D6610E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 xml:space="preserve">Сегодня в арсенале врачей-лаборантов имеется множество готовых наборов для биохимического анализа. Как в них разобраться, какие методы и для каких показателей лучше использовать (по конечной точке, </w:t>
      </w:r>
      <w:proofErr w:type="gramStart"/>
      <w:r w:rsidRPr="00D6610E">
        <w:rPr>
          <w:rFonts w:ascii="Times New Roman" w:hAnsi="Times New Roman"/>
          <w:sz w:val="20"/>
          <w:szCs w:val="20"/>
          <w:lang w:val="ru-RU"/>
        </w:rPr>
        <w:t>кинетический</w:t>
      </w:r>
      <w:proofErr w:type="gramEnd"/>
      <w:r w:rsidRPr="00D6610E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D6610E">
        <w:rPr>
          <w:rFonts w:ascii="Times New Roman" w:hAnsi="Times New Roman"/>
          <w:sz w:val="20"/>
          <w:szCs w:val="20"/>
          <w:lang w:val="ru-RU"/>
        </w:rPr>
        <w:t>псевдокинетический</w:t>
      </w:r>
      <w:proofErr w:type="spellEnd"/>
      <w:r w:rsidRPr="00D6610E">
        <w:rPr>
          <w:rFonts w:ascii="Times New Roman" w:hAnsi="Times New Roman"/>
          <w:sz w:val="20"/>
          <w:szCs w:val="20"/>
          <w:lang w:val="ru-RU"/>
        </w:rPr>
        <w:t>)? Как проводить контроль качества и быть уверенным в достоверности результатов? Как интерпретировать результаты исследования? Можно ли поставить окончательный диагноз только по биохимическому анализу крови? Должна ли лаборатория общаться с клиентом и как?</w:t>
      </w:r>
    </w:p>
    <w:p w:rsidR="002C2916" w:rsidRPr="00D6610E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>На эти и многие другие вопросы слушатели мастер-класса получат ответы.</w:t>
      </w:r>
    </w:p>
    <w:p w:rsidR="002C2916" w:rsidRPr="00D6610E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>В рамках семинара будет практическая часть, где участники своими руками смогут выполнить исследования.</w:t>
      </w:r>
    </w:p>
    <w:p w:rsidR="002C2916" w:rsidRDefault="002C291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>По окончании мастер-класса</w:t>
      </w:r>
      <w:r w:rsidR="00C12765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C12765">
        <w:rPr>
          <w:rFonts w:ascii="Times New Roman" w:eastAsiaTheme="minorHAnsi" w:hAnsi="Times New Roman"/>
          <w:sz w:val="20"/>
          <w:szCs w:val="20"/>
          <w:lang w:val="ru-RU" w:bidi="ar-SA"/>
        </w:rPr>
        <w:t>21 марта 2019 года</w:t>
      </w:r>
      <w:r w:rsidR="00C12765">
        <w:rPr>
          <w:rFonts w:ascii="Times New Roman" w:hAnsi="Times New Roman"/>
          <w:sz w:val="20"/>
          <w:szCs w:val="20"/>
          <w:lang w:val="ru-RU"/>
        </w:rPr>
        <w:t>)</w:t>
      </w:r>
      <w:r w:rsidRPr="00D6610E">
        <w:rPr>
          <w:rFonts w:ascii="Times New Roman" w:hAnsi="Times New Roman"/>
          <w:sz w:val="20"/>
          <w:szCs w:val="20"/>
          <w:lang w:val="ru-RU"/>
        </w:rPr>
        <w:t xml:space="preserve"> участникам выдаются удостоверения государственного образца.</w:t>
      </w:r>
    </w:p>
    <w:p w:rsidR="001624A6" w:rsidRDefault="001624A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24A6" w:rsidRDefault="001624A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24A6" w:rsidRDefault="001624A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24A6" w:rsidRDefault="001624A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24A6" w:rsidRDefault="001624A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624A6" w:rsidRPr="00D6610E" w:rsidRDefault="001624A6" w:rsidP="002C291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A75C8" w:rsidRDefault="00AA75C8" w:rsidP="00AA75C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КЛИНИЧЕСКАЯ ЭНДОКРИНОЛОГИЯ МЕЛКИХ ДОМАШНИХ ЖИВОТНЫХ</w:t>
      </w:r>
    </w:p>
    <w:p w:rsidR="00AA75C8" w:rsidRPr="00D6610E" w:rsidRDefault="00D6610E" w:rsidP="00AA75C8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182245</wp:posOffset>
            </wp:positionV>
            <wp:extent cx="1212215" cy="11664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C8" w:rsidRPr="00D6610E">
        <w:rPr>
          <w:rFonts w:ascii="Times New Roman" w:hAnsi="Times New Roman"/>
          <w:b/>
          <w:sz w:val="20"/>
          <w:szCs w:val="20"/>
          <w:lang w:val="ru-RU"/>
        </w:rPr>
        <w:t xml:space="preserve">Лектор </w:t>
      </w:r>
      <w:proofErr w:type="spellStart"/>
      <w:r w:rsidR="00AA75C8" w:rsidRPr="00D6610E">
        <w:rPr>
          <w:rFonts w:ascii="Times New Roman" w:hAnsi="Times New Roman"/>
          <w:b/>
          <w:sz w:val="20"/>
          <w:szCs w:val="20"/>
          <w:lang w:val="ru-RU"/>
        </w:rPr>
        <w:t>к.в.н</w:t>
      </w:r>
      <w:proofErr w:type="spellEnd"/>
      <w:r w:rsidR="00AA75C8" w:rsidRPr="00D6610E">
        <w:rPr>
          <w:rFonts w:ascii="Times New Roman" w:hAnsi="Times New Roman"/>
          <w:b/>
          <w:sz w:val="20"/>
          <w:szCs w:val="20"/>
          <w:lang w:val="ru-RU"/>
        </w:rPr>
        <w:t xml:space="preserve">., </w:t>
      </w:r>
      <w:r w:rsidR="009249EC">
        <w:rPr>
          <w:rFonts w:ascii="Times New Roman" w:hAnsi="Times New Roman"/>
          <w:b/>
          <w:sz w:val="20"/>
          <w:szCs w:val="20"/>
          <w:lang w:val="ru-RU"/>
        </w:rPr>
        <w:t xml:space="preserve">ассистент </w:t>
      </w:r>
      <w:r w:rsidR="00AA75C8" w:rsidRPr="00D6610E">
        <w:rPr>
          <w:rFonts w:ascii="Times New Roman" w:hAnsi="Times New Roman"/>
          <w:b/>
          <w:sz w:val="20"/>
          <w:szCs w:val="20"/>
          <w:lang w:val="ru-RU"/>
        </w:rPr>
        <w:t>кафедры биохимии и физиологии ФГБОУ ВО «</w:t>
      </w:r>
      <w:proofErr w:type="spellStart"/>
      <w:r w:rsidR="00AA75C8" w:rsidRPr="00D6610E">
        <w:rPr>
          <w:rFonts w:ascii="Times New Roman" w:hAnsi="Times New Roman"/>
          <w:b/>
          <w:sz w:val="20"/>
          <w:szCs w:val="20"/>
          <w:lang w:val="ru-RU"/>
        </w:rPr>
        <w:t>СПбГАВМ</w:t>
      </w:r>
      <w:proofErr w:type="spellEnd"/>
      <w:r w:rsidR="00AA75C8" w:rsidRPr="00D6610E">
        <w:rPr>
          <w:rFonts w:ascii="Times New Roman" w:hAnsi="Times New Roman"/>
          <w:b/>
          <w:sz w:val="20"/>
          <w:szCs w:val="20"/>
          <w:lang w:val="ru-RU"/>
        </w:rPr>
        <w:t xml:space="preserve"> Козицына Анна Ивановна</w:t>
      </w:r>
    </w:p>
    <w:p w:rsidR="00AA75C8" w:rsidRPr="00D6610E" w:rsidRDefault="00AA75C8" w:rsidP="00AA75C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6610E">
        <w:rPr>
          <w:rFonts w:ascii="Times New Roman" w:hAnsi="Times New Roman"/>
          <w:sz w:val="20"/>
          <w:szCs w:val="20"/>
          <w:lang w:val="ru-RU"/>
        </w:rPr>
        <w:t xml:space="preserve">Дата </w:t>
      </w:r>
      <w:r w:rsidR="009249EC" w:rsidRPr="00D6610E">
        <w:rPr>
          <w:rFonts w:ascii="Times New Roman" w:hAnsi="Times New Roman"/>
          <w:sz w:val="20"/>
          <w:szCs w:val="20"/>
          <w:lang w:val="ru-RU"/>
        </w:rPr>
        <w:t>проведения 21</w:t>
      </w:r>
      <w:r w:rsidRPr="00D6610E">
        <w:rPr>
          <w:rFonts w:ascii="Times New Roman" w:hAnsi="Times New Roman"/>
          <w:sz w:val="20"/>
          <w:szCs w:val="20"/>
          <w:lang w:val="ru-RU"/>
        </w:rPr>
        <w:t xml:space="preserve"> марта 2019 года с 10 до 18 часов.</w:t>
      </w:r>
    </w:p>
    <w:p w:rsidR="00AA75C8" w:rsidRPr="00A17B6A" w:rsidRDefault="00AA75C8" w:rsidP="00A17B6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16"/>
          <w:szCs w:val="20"/>
          <w:lang w:val="ru-RU" w:bidi="ar-SA"/>
        </w:rPr>
      </w:pPr>
      <w:r w:rsidRPr="00A17B6A">
        <w:rPr>
          <w:rFonts w:ascii="Times New Roman" w:hAnsi="Times New Roman"/>
          <w:color w:val="000000"/>
          <w:sz w:val="16"/>
          <w:szCs w:val="20"/>
          <w:lang w:val="ru-RU" w:bidi="ar-SA"/>
        </w:rPr>
        <w:t>Сахарный диабет кошек и собак</w:t>
      </w:r>
    </w:p>
    <w:p w:rsidR="00AA75C8" w:rsidRPr="00D6610E" w:rsidRDefault="00AA75C8" w:rsidP="00D6610E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  <w:color w:val="000000"/>
          <w:sz w:val="16"/>
          <w:szCs w:val="16"/>
          <w:lang w:bidi="ar-SA"/>
        </w:rPr>
      </w:pPr>
      <w:r w:rsidRPr="00D6610E">
        <w:rPr>
          <w:rFonts w:ascii="Times New Roman" w:hAnsi="Times New Roman"/>
          <w:color w:val="000000"/>
          <w:sz w:val="16"/>
          <w:szCs w:val="16"/>
          <w:lang w:val="ru-RU" w:bidi="ar-SA"/>
        </w:rPr>
        <w:t>Гипертиреоз кошек</w:t>
      </w:r>
    </w:p>
    <w:p w:rsidR="00AA75C8" w:rsidRPr="00D6610E" w:rsidRDefault="00AA75C8" w:rsidP="00D6610E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  <w:color w:val="000000"/>
          <w:sz w:val="16"/>
          <w:szCs w:val="16"/>
          <w:lang w:bidi="ar-SA"/>
        </w:rPr>
      </w:pPr>
      <w:r w:rsidRPr="00D6610E">
        <w:rPr>
          <w:rFonts w:ascii="Times New Roman" w:hAnsi="Times New Roman"/>
          <w:color w:val="000000"/>
          <w:sz w:val="16"/>
          <w:szCs w:val="16"/>
          <w:lang w:val="ru-RU" w:bidi="ar-SA"/>
        </w:rPr>
        <w:t>Гипотиреоз собак</w:t>
      </w:r>
    </w:p>
    <w:p w:rsidR="00AA75C8" w:rsidRPr="00D6610E" w:rsidRDefault="00AA75C8" w:rsidP="00D6610E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  <w:color w:val="000000"/>
          <w:sz w:val="16"/>
          <w:szCs w:val="16"/>
          <w:lang w:bidi="ar-SA"/>
        </w:rPr>
      </w:pPr>
      <w:proofErr w:type="spellStart"/>
      <w:r w:rsidRPr="00D6610E">
        <w:rPr>
          <w:rFonts w:ascii="Times New Roman" w:hAnsi="Times New Roman"/>
          <w:color w:val="000000"/>
          <w:sz w:val="16"/>
          <w:szCs w:val="16"/>
          <w:lang w:val="ru-RU" w:bidi="ar-SA"/>
        </w:rPr>
        <w:t>Гиперадренокортицизм</w:t>
      </w:r>
      <w:proofErr w:type="spellEnd"/>
      <w:r w:rsidRPr="00D6610E">
        <w:rPr>
          <w:rFonts w:ascii="Times New Roman" w:hAnsi="Times New Roman"/>
          <w:color w:val="000000"/>
          <w:sz w:val="16"/>
          <w:szCs w:val="16"/>
          <w:lang w:val="ru-RU" w:bidi="ar-SA"/>
        </w:rPr>
        <w:t xml:space="preserve"> собак</w:t>
      </w:r>
    </w:p>
    <w:p w:rsidR="00AA75C8" w:rsidRPr="00D6610E" w:rsidRDefault="00AA75C8" w:rsidP="00D6610E">
      <w:pPr>
        <w:numPr>
          <w:ilvl w:val="0"/>
          <w:numId w:val="10"/>
        </w:numPr>
        <w:spacing w:after="240"/>
        <w:contextualSpacing/>
        <w:jc w:val="both"/>
        <w:rPr>
          <w:rFonts w:ascii="Times New Roman" w:hAnsi="Times New Roman"/>
          <w:color w:val="000000"/>
          <w:sz w:val="16"/>
          <w:szCs w:val="16"/>
          <w:lang w:bidi="ar-SA"/>
        </w:rPr>
      </w:pPr>
      <w:proofErr w:type="spellStart"/>
      <w:r w:rsidRPr="00D6610E">
        <w:rPr>
          <w:rFonts w:ascii="Times New Roman" w:hAnsi="Times New Roman"/>
          <w:color w:val="000000"/>
          <w:sz w:val="16"/>
          <w:szCs w:val="16"/>
          <w:lang w:val="ru-RU" w:bidi="ar-SA"/>
        </w:rPr>
        <w:t>Гипоадренокортицизм</w:t>
      </w:r>
      <w:proofErr w:type="spellEnd"/>
      <w:r w:rsidRPr="00D6610E">
        <w:rPr>
          <w:rFonts w:ascii="Times New Roman" w:hAnsi="Times New Roman"/>
          <w:color w:val="000000"/>
          <w:sz w:val="16"/>
          <w:szCs w:val="16"/>
          <w:lang w:val="ru-RU" w:bidi="ar-SA"/>
        </w:rPr>
        <w:t xml:space="preserve"> собак</w:t>
      </w:r>
    </w:p>
    <w:p w:rsidR="00AA75C8" w:rsidRPr="00D6610E" w:rsidRDefault="00AA75C8" w:rsidP="00D6610E">
      <w:pPr>
        <w:spacing w:after="240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 w:bidi="ar-SA"/>
        </w:rPr>
      </w:pPr>
      <w:r w:rsidRPr="00D6610E">
        <w:rPr>
          <w:rFonts w:ascii="Times New Roman" w:hAnsi="Times New Roman"/>
          <w:color w:val="000000"/>
          <w:sz w:val="20"/>
          <w:szCs w:val="20"/>
          <w:lang w:val="ru-RU" w:bidi="ar-SA"/>
        </w:rPr>
        <w:t>Клиническая эндокринология собак и кошек – это современный и актуальный раздел ветеринарии мелких домашних животных. С появлением большого количества методов диагностики эндокринопатий у ветеринарных врачей появилась уникальная возможность выявлять и успешно лечить многие патологии эндокринной системы. Однако, данных настолько много, что зачастую ветеринарные специалисты не могут разобраться в потоке информации и допускают серьезные ошибки и упущения в диагностике и лечении.</w:t>
      </w:r>
    </w:p>
    <w:p w:rsidR="00AA75C8" w:rsidRPr="00D6610E" w:rsidRDefault="00AA75C8" w:rsidP="00D6610E">
      <w:pPr>
        <w:spacing w:after="240"/>
        <w:contextualSpacing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6610E">
        <w:rPr>
          <w:rFonts w:ascii="Times New Roman" w:hAnsi="Times New Roman"/>
          <w:sz w:val="20"/>
          <w:szCs w:val="20"/>
          <w:lang w:val="ru-RU" w:bidi="ar-SA"/>
        </w:rPr>
        <w:t>Представленный мастер-класс позволит сформировать основную базу знаний о достижениях современной ветеринарной клинической эндокринологии, методах диагностики, а также наиболее актуальную информацию о протоколах ведения пациентов.</w:t>
      </w:r>
    </w:p>
    <w:p w:rsidR="00AA75C8" w:rsidRPr="00D6610E" w:rsidRDefault="00AA75C8" w:rsidP="00D6610E">
      <w:pPr>
        <w:spacing w:after="240"/>
        <w:contextualSpacing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D6610E">
        <w:rPr>
          <w:rFonts w:ascii="Times New Roman" w:hAnsi="Times New Roman"/>
          <w:sz w:val="20"/>
          <w:szCs w:val="20"/>
          <w:lang w:val="ru-RU" w:bidi="ar-SA"/>
        </w:rPr>
        <w:t>Мастер-класс рассчитан на ветеринарных врачей, студентов ветеринарных факультетов, желающих получить актуальную информацию о наиболее распространённых заболеваниях эндокринной системы.</w:t>
      </w:r>
    </w:p>
    <w:p w:rsidR="00AA75C8" w:rsidRPr="00D6610E" w:rsidRDefault="00AA75C8" w:rsidP="00D6610E">
      <w:pPr>
        <w:spacing w:before="240" w:after="200"/>
        <w:contextualSpacing/>
        <w:jc w:val="both"/>
        <w:rPr>
          <w:rFonts w:ascii="Times New Roman" w:eastAsiaTheme="minorHAnsi" w:hAnsi="Times New Roman"/>
          <w:sz w:val="20"/>
          <w:szCs w:val="20"/>
          <w:lang w:val="ru-RU" w:bidi="ar-SA"/>
        </w:rPr>
      </w:pPr>
      <w:r w:rsidRPr="00D6610E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По окончании мастер-класса </w:t>
      </w:r>
      <w:r w:rsidR="00C12765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(21 марта 2019 года) </w:t>
      </w:r>
      <w:r w:rsidRPr="00D6610E">
        <w:rPr>
          <w:rFonts w:ascii="Times New Roman" w:eastAsiaTheme="minorHAnsi" w:hAnsi="Times New Roman"/>
          <w:sz w:val="20"/>
          <w:szCs w:val="20"/>
          <w:lang w:val="ru-RU" w:bidi="ar-SA"/>
        </w:rPr>
        <w:t>участникам выдаются удостоверения государственного образца.</w:t>
      </w:r>
    </w:p>
    <w:p w:rsidR="002C2916" w:rsidRPr="00D6610E" w:rsidRDefault="002C2916" w:rsidP="00D6610E">
      <w:pPr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8730F" w:rsidRDefault="00E8730F" w:rsidP="009249EC">
      <w:pPr>
        <w:contextualSpacing/>
        <w:rPr>
          <w:rFonts w:ascii="Times New Roman" w:eastAsiaTheme="majorEastAsia" w:hAnsi="Times New Roman"/>
          <w:b/>
          <w:bCs/>
          <w:noProof/>
          <w:sz w:val="20"/>
          <w:szCs w:val="20"/>
          <w:lang w:val="ru-RU" w:eastAsia="ru-RU" w:bidi="ar-SA"/>
        </w:rPr>
      </w:pPr>
    </w:p>
    <w:p w:rsidR="001624A6" w:rsidRDefault="001624A6" w:rsidP="009249EC">
      <w:pPr>
        <w:contextualSpacing/>
        <w:rPr>
          <w:rFonts w:ascii="Times New Roman" w:eastAsiaTheme="majorEastAsia" w:hAnsi="Times New Roman"/>
          <w:b/>
          <w:bCs/>
          <w:noProof/>
          <w:sz w:val="20"/>
          <w:szCs w:val="20"/>
          <w:lang w:val="ru-RU" w:eastAsia="ru-RU" w:bidi="ar-SA"/>
        </w:rPr>
      </w:pPr>
    </w:p>
    <w:p w:rsidR="00AF4675" w:rsidRDefault="00AF4675">
      <w:pPr>
        <w:spacing w:after="200" w:line="276" w:lineRule="auto"/>
        <w:rPr>
          <w:rFonts w:ascii="Times New Roman" w:eastAsiaTheme="majorEastAsia" w:hAnsi="Times New Roman"/>
          <w:b/>
          <w:bCs/>
          <w:noProof/>
          <w:sz w:val="20"/>
          <w:szCs w:val="20"/>
          <w:lang w:val="ru-RU" w:eastAsia="ru-RU" w:bidi="ar-SA"/>
        </w:rPr>
      </w:pPr>
      <w:r>
        <w:rPr>
          <w:rFonts w:ascii="Times New Roman" w:eastAsiaTheme="majorEastAsia" w:hAnsi="Times New Roman"/>
          <w:b/>
          <w:bCs/>
          <w:noProof/>
          <w:sz w:val="20"/>
          <w:szCs w:val="20"/>
          <w:lang w:val="ru-RU" w:eastAsia="ru-RU" w:bidi="ar-SA"/>
        </w:rPr>
        <w:br w:type="page"/>
      </w:r>
    </w:p>
    <w:p w:rsidR="009249EC" w:rsidRPr="00E549BC" w:rsidRDefault="009249EC" w:rsidP="009249EC">
      <w:pPr>
        <w:contextualSpacing/>
        <w:rPr>
          <w:rFonts w:ascii="Times New Roman" w:hAnsi="Times New Roman"/>
          <w:b/>
          <w:lang w:val="ru-RU"/>
        </w:rPr>
      </w:pPr>
      <w:r w:rsidRPr="00E549BC">
        <w:rPr>
          <w:rFonts w:ascii="Times New Roman" w:hAnsi="Times New Roman"/>
          <w:b/>
          <w:lang w:val="ru-RU"/>
        </w:rPr>
        <w:lastRenderedPageBreak/>
        <w:t>Приложение 4. Анкета для участия в мастер-классах</w:t>
      </w:r>
    </w:p>
    <w:p w:rsidR="00E557AD" w:rsidRDefault="00E557AD">
      <w:pPr>
        <w:rPr>
          <w:rFonts w:ascii="Times New Roman" w:hAnsi="Times New Roman"/>
          <w:lang w:val="ru-RU"/>
        </w:rPr>
      </w:pPr>
    </w:p>
    <w:p w:rsidR="007D4161" w:rsidRDefault="00E8730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Стоимость </w:t>
      </w:r>
      <w:r w:rsidR="00A32482">
        <w:rPr>
          <w:rFonts w:ascii="Times New Roman" w:hAnsi="Times New Roman"/>
          <w:lang w:val="ru-RU"/>
        </w:rPr>
        <w:t xml:space="preserve">одного </w:t>
      </w:r>
      <w:r>
        <w:rPr>
          <w:rFonts w:ascii="Times New Roman" w:hAnsi="Times New Roman"/>
          <w:lang w:val="ru-RU"/>
        </w:rPr>
        <w:t xml:space="preserve">мастер-класса – </w:t>
      </w:r>
      <w:r w:rsidR="00C12765">
        <w:rPr>
          <w:rFonts w:ascii="Times New Roman" w:hAnsi="Times New Roman"/>
          <w:b/>
          <w:lang w:val="ru-RU"/>
        </w:rPr>
        <w:t xml:space="preserve">3000 </w:t>
      </w:r>
      <w:proofErr w:type="spellStart"/>
      <w:r w:rsidR="00C12765">
        <w:rPr>
          <w:rFonts w:ascii="Times New Roman" w:hAnsi="Times New Roman"/>
          <w:b/>
          <w:lang w:val="ru-RU"/>
        </w:rPr>
        <w:t>руб</w:t>
      </w:r>
      <w:proofErr w:type="spellEnd"/>
    </w:p>
    <w:p w:rsidR="00E8730F" w:rsidRDefault="00E8730F">
      <w:pPr>
        <w:rPr>
          <w:rFonts w:ascii="Times New Roman" w:hAnsi="Times New Roman"/>
          <w:lang w:val="ru-RU"/>
        </w:rPr>
      </w:pPr>
    </w:p>
    <w:p w:rsidR="00E8730F" w:rsidRDefault="00E8730F" w:rsidP="00E8730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участия в мастер-классе необходимо прислать заполненную анкету на адрес электронной почты </w:t>
      </w:r>
      <w:hyperlink r:id="rId14" w:history="1">
        <w:r w:rsidRPr="009023E2">
          <w:rPr>
            <w:rStyle w:val="a3"/>
            <w:rFonts w:ascii="Times New Roman" w:hAnsi="Times New Roman"/>
          </w:rPr>
          <w:t>anna</w:t>
        </w:r>
        <w:r w:rsidRPr="009023E2">
          <w:rPr>
            <w:rStyle w:val="a3"/>
            <w:rFonts w:ascii="Times New Roman" w:hAnsi="Times New Roman"/>
            <w:lang w:val="ru-RU"/>
          </w:rPr>
          <w:t>.</w:t>
        </w:r>
        <w:r w:rsidRPr="009023E2">
          <w:rPr>
            <w:rStyle w:val="a3"/>
            <w:rFonts w:ascii="Times New Roman" w:hAnsi="Times New Roman"/>
          </w:rPr>
          <w:t>kozitzyna</w:t>
        </w:r>
        <w:r w:rsidRPr="009023E2">
          <w:rPr>
            <w:rStyle w:val="a3"/>
            <w:rFonts w:ascii="Times New Roman" w:hAnsi="Times New Roman"/>
            <w:lang w:val="ru-RU"/>
          </w:rPr>
          <w:t>@</w:t>
        </w:r>
        <w:r w:rsidRPr="009023E2">
          <w:rPr>
            <w:rStyle w:val="a3"/>
            <w:rFonts w:ascii="Times New Roman" w:hAnsi="Times New Roman"/>
          </w:rPr>
          <w:t>yandex</w:t>
        </w:r>
        <w:r w:rsidRPr="009023E2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9023E2">
          <w:rPr>
            <w:rStyle w:val="a3"/>
            <w:rFonts w:ascii="Times New Roman" w:hAnsi="Times New Roman"/>
          </w:rPr>
          <w:t>ru</w:t>
        </w:r>
        <w:proofErr w:type="spellEnd"/>
      </w:hyperlink>
      <w:r w:rsidR="00C905D3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до 1 марта 2019 года.</w:t>
      </w:r>
    </w:p>
    <w:p w:rsidR="00E8730F" w:rsidRDefault="00E8730F" w:rsidP="00E8730F">
      <w:pPr>
        <w:jc w:val="both"/>
        <w:rPr>
          <w:rFonts w:ascii="Times New Roman" w:hAnsi="Times New Roman"/>
          <w:lang w:val="ru-RU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A32482" w:rsidRPr="00A32482" w:rsidTr="00A32482"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ФИО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участника</w:t>
            </w: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 xml:space="preserve">ВУЗ, </w:t>
            </w:r>
          </w:p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№ диплома, дата получения</w:t>
            </w: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Место работы</w:t>
            </w: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№ паспорта, дата, место выдачи</w:t>
            </w: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32482">
              <w:rPr>
                <w:rFonts w:ascii="Times New Roman" w:eastAsia="Times New Roman" w:hAnsi="Times New Roman"/>
                <w:lang w:val="ru-RU" w:eastAsia="ru-RU" w:bidi="ar-SA"/>
              </w:rPr>
              <w:t>Адрес регистрации</w:t>
            </w:r>
          </w:p>
        </w:tc>
      </w:tr>
      <w:tr w:rsidR="00A32482" w:rsidRPr="00A32482" w:rsidTr="00A32482"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A32482" w:rsidRPr="00A32482" w:rsidRDefault="00A32482" w:rsidP="00A32482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E8730F" w:rsidRDefault="00E8730F" w:rsidP="00E8730F">
      <w:pPr>
        <w:jc w:val="both"/>
        <w:rPr>
          <w:rFonts w:ascii="Times New Roman" w:hAnsi="Times New Roman"/>
          <w:lang w:val="ru-RU"/>
        </w:rPr>
      </w:pPr>
    </w:p>
    <w:p w:rsidR="00A32482" w:rsidRPr="00A32482" w:rsidRDefault="00C12765" w:rsidP="00E8730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Возможен вариант заключения договоров с физическими и юридическими лицами. </w:t>
      </w:r>
      <w:r w:rsidR="00A32482" w:rsidRPr="00A32482">
        <w:rPr>
          <w:rFonts w:ascii="Times New Roman" w:hAnsi="Times New Roman"/>
          <w:b/>
          <w:lang w:val="ru-RU"/>
        </w:rPr>
        <w:t>При оформлении оплаты через юридические лица необходимо дополнительно сообщать реквизиты организации.</w:t>
      </w:r>
    </w:p>
    <w:p w:rsidR="00A54779" w:rsidRDefault="00A54779" w:rsidP="00E8730F">
      <w:pPr>
        <w:jc w:val="both"/>
        <w:rPr>
          <w:rFonts w:ascii="Times New Roman" w:hAnsi="Times New Roman"/>
          <w:lang w:val="ru-RU"/>
        </w:rPr>
      </w:pPr>
    </w:p>
    <w:p w:rsidR="00A54779" w:rsidRPr="00E8730F" w:rsidRDefault="00A54779" w:rsidP="00E8730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подачи заявки</w:t>
      </w:r>
      <w:r w:rsidR="00A3248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 марте на адрес электронный почты будет выслан договор </w:t>
      </w:r>
      <w:r w:rsidR="00C12765">
        <w:rPr>
          <w:rFonts w:ascii="Times New Roman" w:hAnsi="Times New Roman"/>
          <w:lang w:val="ru-RU"/>
        </w:rPr>
        <w:t>и условия оплаты</w:t>
      </w:r>
      <w:r>
        <w:rPr>
          <w:rFonts w:ascii="Times New Roman" w:hAnsi="Times New Roman"/>
          <w:lang w:val="ru-RU"/>
        </w:rPr>
        <w:t xml:space="preserve"> участия в мастер-классе.</w:t>
      </w:r>
    </w:p>
    <w:sectPr w:rsidR="00A54779" w:rsidRPr="00E8730F" w:rsidSect="00E50FA4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A5" w:rsidRDefault="00246FA5" w:rsidP="00AC0CD1">
      <w:r>
        <w:separator/>
      </w:r>
    </w:p>
  </w:endnote>
  <w:endnote w:type="continuationSeparator" w:id="0">
    <w:p w:rsidR="00246FA5" w:rsidRDefault="00246FA5" w:rsidP="00A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5469"/>
    </w:sdtPr>
    <w:sdtEndPr/>
    <w:sdtContent>
      <w:p w:rsidR="00AC0CD1" w:rsidRDefault="005F5580">
        <w:pPr>
          <w:pStyle w:val="ab"/>
          <w:jc w:val="right"/>
        </w:pPr>
        <w:r>
          <w:fldChar w:fldCharType="begin"/>
        </w:r>
        <w:r w:rsidR="007D30E9">
          <w:instrText xml:space="preserve"> PAGE   \* MERGEFORMAT </w:instrText>
        </w:r>
        <w:r>
          <w:fldChar w:fldCharType="separate"/>
        </w:r>
        <w:r w:rsidR="001C4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CD1" w:rsidRDefault="00AC0C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A5" w:rsidRDefault="00246FA5" w:rsidP="00AC0CD1">
      <w:r>
        <w:separator/>
      </w:r>
    </w:p>
  </w:footnote>
  <w:footnote w:type="continuationSeparator" w:id="0">
    <w:p w:rsidR="00246FA5" w:rsidRDefault="00246FA5" w:rsidP="00AC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0E" w:rsidRDefault="00325DA6" w:rsidP="00D6610E">
    <w:pPr>
      <w:pStyle w:val="a9"/>
      <w:jc w:val="center"/>
      <w:rPr>
        <w:rFonts w:ascii="Times New Roman" w:hAnsi="Times New Roman"/>
        <w:i/>
        <w:sz w:val="20"/>
        <w:lang w:val="ru-RU"/>
      </w:rPr>
    </w:pPr>
    <w:r>
      <w:rPr>
        <w:rFonts w:ascii="Times New Roman" w:hAnsi="Times New Roman"/>
        <w:i/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9450" cy="57150"/>
              <wp:effectExtent l="0" t="0" r="0" b="0"/>
              <wp:wrapNone/>
              <wp:docPr id="3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6610E" w:rsidRDefault="006B4C9F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left:0;text-align:left;margin-left:0;margin-top:0;width:453.5pt;height:4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" o:allowincell="f" filled="f" stroked="f">
              <v:textbox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6610E" w:rsidRDefault="006B4C9F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i/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00430" cy="186055"/>
              <wp:effectExtent l="0" t="0" r="0" b="0"/>
              <wp:wrapNone/>
              <wp:docPr id="2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8605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6610E" w:rsidRDefault="005F558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D6610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C4140" w:rsidRPr="001C4140">
                            <w:rPr>
                              <w:noProof/>
                              <w:color w:val="FFFFFF" w:themeColor="background1"/>
                              <w:lang w:val="ru-RU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7" type="#_x0000_t202" style="position:absolute;left:0;text-align:left;margin-left:0;margin-top:0;width:70.9pt;height:14.6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" o:allowincell="f" fillcolor="#fabf8f [1945]" stroked="f">
              <v:textbox style="mso-fit-shape-to-text:t" inset=",0,,0">
                <w:txbxContent>
                  <w:p w:rsidR="00D6610E" w:rsidRDefault="005F558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6610E">
                      <w:instrText>PAGE   \* MERGEFORMAT</w:instrText>
                    </w:r>
                    <w:r>
                      <w:fldChar w:fldCharType="separate"/>
                    </w:r>
                    <w:r w:rsidR="001C4140" w:rsidRPr="001C4140">
                      <w:rPr>
                        <w:noProof/>
                        <w:color w:val="FFFFFF" w:themeColor="background1"/>
                        <w:lang w:val="ru-RU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6610E" w:rsidRPr="00D6610E">
      <w:rPr>
        <w:rFonts w:ascii="Times New Roman" w:hAnsi="Times New Roman"/>
        <w:i/>
        <w:sz w:val="20"/>
        <w:lang w:val="ru-RU"/>
      </w:rPr>
      <w:t xml:space="preserve">20-21 марта </w:t>
    </w:r>
    <w:r w:rsidR="00D6610E">
      <w:rPr>
        <w:rFonts w:ascii="Times New Roman" w:hAnsi="Times New Roman"/>
        <w:i/>
        <w:sz w:val="20"/>
        <w:lang w:val="ru-RU"/>
      </w:rPr>
      <w:t xml:space="preserve">2019 года </w:t>
    </w:r>
  </w:p>
  <w:p w:rsidR="00D6610E" w:rsidRPr="00D6610E" w:rsidRDefault="00D6610E" w:rsidP="00D6610E">
    <w:pPr>
      <w:pStyle w:val="a9"/>
      <w:jc w:val="center"/>
      <w:rPr>
        <w:rFonts w:ascii="Times New Roman" w:hAnsi="Times New Roman"/>
        <w:i/>
        <w:sz w:val="20"/>
        <w:lang w:val="ru-RU"/>
      </w:rPr>
    </w:pPr>
    <w:r w:rsidRPr="00D6610E">
      <w:rPr>
        <w:rFonts w:ascii="Times New Roman" w:hAnsi="Times New Roman"/>
        <w:i/>
        <w:sz w:val="20"/>
        <w:lang w:val="ru-RU"/>
      </w:rPr>
      <w:t xml:space="preserve">Международная научно-практическая конференция «Теория и практика клинической биохимии и лабораторной диагностики», посвященная 100-летию кафедры биохимии и физиологии </w:t>
    </w:r>
    <w:proofErr w:type="spellStart"/>
    <w:r w:rsidRPr="00D6610E">
      <w:rPr>
        <w:rFonts w:ascii="Times New Roman" w:hAnsi="Times New Roman"/>
        <w:i/>
        <w:sz w:val="20"/>
        <w:lang w:val="ru-RU"/>
      </w:rPr>
      <w:t>СПбГАВМ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66"/>
    <w:multiLevelType w:val="hybridMultilevel"/>
    <w:tmpl w:val="268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8BF"/>
    <w:multiLevelType w:val="hybridMultilevel"/>
    <w:tmpl w:val="347E3656"/>
    <w:lvl w:ilvl="0" w:tplc="45F420AE">
      <w:start w:val="1"/>
      <w:numFmt w:val="bullet"/>
      <w:lvlText w:val="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382C13"/>
    <w:multiLevelType w:val="hybridMultilevel"/>
    <w:tmpl w:val="FD6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90E18"/>
    <w:multiLevelType w:val="hybridMultilevel"/>
    <w:tmpl w:val="D2E8BD9A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280C14DC"/>
    <w:multiLevelType w:val="hybridMultilevel"/>
    <w:tmpl w:val="208A9694"/>
    <w:lvl w:ilvl="0" w:tplc="B82ABE4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2A7042FA"/>
    <w:multiLevelType w:val="hybridMultilevel"/>
    <w:tmpl w:val="82EC244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EF20742"/>
    <w:multiLevelType w:val="hybridMultilevel"/>
    <w:tmpl w:val="64A0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5597F"/>
    <w:multiLevelType w:val="hybridMultilevel"/>
    <w:tmpl w:val="FD6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30F9B"/>
    <w:multiLevelType w:val="hybridMultilevel"/>
    <w:tmpl w:val="AFB8C06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616E070E"/>
    <w:multiLevelType w:val="hybridMultilevel"/>
    <w:tmpl w:val="98B8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3011"/>
    <w:multiLevelType w:val="hybridMultilevel"/>
    <w:tmpl w:val="7712626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7A2C32A5"/>
    <w:multiLevelType w:val="hybridMultilevel"/>
    <w:tmpl w:val="38C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A4"/>
    <w:rsid w:val="00005547"/>
    <w:rsid w:val="000A33C0"/>
    <w:rsid w:val="000A6B76"/>
    <w:rsid w:val="000C3272"/>
    <w:rsid w:val="000E393D"/>
    <w:rsid w:val="000F6CE6"/>
    <w:rsid w:val="00117600"/>
    <w:rsid w:val="0013711B"/>
    <w:rsid w:val="00160E76"/>
    <w:rsid w:val="001624A6"/>
    <w:rsid w:val="00184478"/>
    <w:rsid w:val="00185BAC"/>
    <w:rsid w:val="001C4140"/>
    <w:rsid w:val="00232E68"/>
    <w:rsid w:val="00243BDC"/>
    <w:rsid w:val="00246FA5"/>
    <w:rsid w:val="0028153E"/>
    <w:rsid w:val="0028187E"/>
    <w:rsid w:val="002824C8"/>
    <w:rsid w:val="002851F3"/>
    <w:rsid w:val="00286796"/>
    <w:rsid w:val="002C2916"/>
    <w:rsid w:val="002D4A2F"/>
    <w:rsid w:val="002F0DBB"/>
    <w:rsid w:val="00305B69"/>
    <w:rsid w:val="003117E0"/>
    <w:rsid w:val="00314D50"/>
    <w:rsid w:val="00325DA6"/>
    <w:rsid w:val="00382B37"/>
    <w:rsid w:val="003A6919"/>
    <w:rsid w:val="003B0E07"/>
    <w:rsid w:val="00401422"/>
    <w:rsid w:val="0040173A"/>
    <w:rsid w:val="00422578"/>
    <w:rsid w:val="004A60E1"/>
    <w:rsid w:val="004F1B12"/>
    <w:rsid w:val="00517F0F"/>
    <w:rsid w:val="005346B5"/>
    <w:rsid w:val="0053555B"/>
    <w:rsid w:val="005935E7"/>
    <w:rsid w:val="005A2FD0"/>
    <w:rsid w:val="005E0A64"/>
    <w:rsid w:val="005F5580"/>
    <w:rsid w:val="006A75CE"/>
    <w:rsid w:val="006B4C9F"/>
    <w:rsid w:val="006C35E6"/>
    <w:rsid w:val="006D138F"/>
    <w:rsid w:val="00762273"/>
    <w:rsid w:val="007668C4"/>
    <w:rsid w:val="007D30E9"/>
    <w:rsid w:val="007D4161"/>
    <w:rsid w:val="007D6D54"/>
    <w:rsid w:val="008A1BE5"/>
    <w:rsid w:val="008A60FE"/>
    <w:rsid w:val="008A680A"/>
    <w:rsid w:val="009006E6"/>
    <w:rsid w:val="009142FE"/>
    <w:rsid w:val="009249EC"/>
    <w:rsid w:val="00932917"/>
    <w:rsid w:val="0096761C"/>
    <w:rsid w:val="009754E4"/>
    <w:rsid w:val="00975B32"/>
    <w:rsid w:val="009826CF"/>
    <w:rsid w:val="00985237"/>
    <w:rsid w:val="00994C27"/>
    <w:rsid w:val="009C0114"/>
    <w:rsid w:val="009D5089"/>
    <w:rsid w:val="009F29B4"/>
    <w:rsid w:val="00A11620"/>
    <w:rsid w:val="00A15717"/>
    <w:rsid w:val="00A17B6A"/>
    <w:rsid w:val="00A32482"/>
    <w:rsid w:val="00A54779"/>
    <w:rsid w:val="00A8646E"/>
    <w:rsid w:val="00A9743C"/>
    <w:rsid w:val="00AA54C9"/>
    <w:rsid w:val="00AA75C8"/>
    <w:rsid w:val="00AC0CD1"/>
    <w:rsid w:val="00AE2A10"/>
    <w:rsid w:val="00AF4675"/>
    <w:rsid w:val="00B13891"/>
    <w:rsid w:val="00B16E3D"/>
    <w:rsid w:val="00B35FFD"/>
    <w:rsid w:val="00B37200"/>
    <w:rsid w:val="00B4210A"/>
    <w:rsid w:val="00B43C80"/>
    <w:rsid w:val="00B908E4"/>
    <w:rsid w:val="00B91BB2"/>
    <w:rsid w:val="00BD5064"/>
    <w:rsid w:val="00BD5C81"/>
    <w:rsid w:val="00BF0835"/>
    <w:rsid w:val="00C11FB0"/>
    <w:rsid w:val="00C12765"/>
    <w:rsid w:val="00C335E4"/>
    <w:rsid w:val="00C519AD"/>
    <w:rsid w:val="00C60B83"/>
    <w:rsid w:val="00C905D3"/>
    <w:rsid w:val="00C97319"/>
    <w:rsid w:val="00CA0F78"/>
    <w:rsid w:val="00CD7D21"/>
    <w:rsid w:val="00CE3770"/>
    <w:rsid w:val="00CE6FA7"/>
    <w:rsid w:val="00CF7098"/>
    <w:rsid w:val="00D14474"/>
    <w:rsid w:val="00D15573"/>
    <w:rsid w:val="00D53ADC"/>
    <w:rsid w:val="00D60AF8"/>
    <w:rsid w:val="00D6610E"/>
    <w:rsid w:val="00DA0126"/>
    <w:rsid w:val="00DB440A"/>
    <w:rsid w:val="00DD061F"/>
    <w:rsid w:val="00DD4F7E"/>
    <w:rsid w:val="00DF039F"/>
    <w:rsid w:val="00E402D4"/>
    <w:rsid w:val="00E50FA4"/>
    <w:rsid w:val="00E549BC"/>
    <w:rsid w:val="00E557AD"/>
    <w:rsid w:val="00E7734D"/>
    <w:rsid w:val="00E77B4B"/>
    <w:rsid w:val="00E8730F"/>
    <w:rsid w:val="00ED661D"/>
    <w:rsid w:val="00F36804"/>
    <w:rsid w:val="00F502E0"/>
    <w:rsid w:val="00F736EC"/>
    <w:rsid w:val="00F747FC"/>
    <w:rsid w:val="00FA174F"/>
    <w:rsid w:val="00FD3F93"/>
    <w:rsid w:val="00FE400E"/>
    <w:rsid w:val="00FE5952"/>
    <w:rsid w:val="00FF209D"/>
    <w:rsid w:val="00FF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9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9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9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9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9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9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9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9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291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E50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2916"/>
    <w:pPr>
      <w:ind w:left="720"/>
      <w:contextualSpacing/>
    </w:pPr>
    <w:rPr>
      <w:rFonts w:cs="Calibri"/>
    </w:rPr>
  </w:style>
  <w:style w:type="character" w:customStyle="1" w:styleId="31">
    <w:name w:val="Основной текст (3)_"/>
    <w:basedOn w:val="a0"/>
    <w:link w:val="32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0FA4"/>
    <w:pPr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character" w:customStyle="1" w:styleId="a5">
    <w:name w:val="Основной текст_"/>
    <w:basedOn w:val="a0"/>
    <w:link w:val="21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E50FA4"/>
    <w:pPr>
      <w:shd w:val="clear" w:color="auto" w:fill="FFFFFF"/>
      <w:spacing w:before="300" w:after="300" w:line="250" w:lineRule="exact"/>
      <w:jc w:val="both"/>
    </w:pPr>
    <w:rPr>
      <w:rFonts w:ascii="Times New Roman" w:eastAsiaTheme="minorHAnsi" w:hAnsi="Times New Roman"/>
    </w:rPr>
  </w:style>
  <w:style w:type="character" w:customStyle="1" w:styleId="a6">
    <w:name w:val="Основной текст + Полужирный"/>
    <w:basedOn w:val="a5"/>
    <w:uiPriority w:val="99"/>
    <w:rsid w:val="00E50FA4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50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A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C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CD1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2824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sicon">
    <w:name w:val="busicon"/>
    <w:basedOn w:val="a"/>
    <w:rsid w:val="009754E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uiPriority w:val="22"/>
    <w:qFormat/>
    <w:rsid w:val="002C29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29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9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29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29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29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29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29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291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2C29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2C29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C29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2C2916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2C291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2C2916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2C2916"/>
    <w:rPr>
      <w:i/>
    </w:rPr>
  </w:style>
  <w:style w:type="character" w:customStyle="1" w:styleId="23">
    <w:name w:val="Цитата 2 Знак"/>
    <w:basedOn w:val="a0"/>
    <w:link w:val="22"/>
    <w:uiPriority w:val="29"/>
    <w:rsid w:val="002C2916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C291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C2916"/>
    <w:rPr>
      <w:b/>
      <w:i/>
      <w:sz w:val="24"/>
    </w:rPr>
  </w:style>
  <w:style w:type="character" w:styleId="af7">
    <w:name w:val="Subtle Emphasis"/>
    <w:uiPriority w:val="19"/>
    <w:qFormat/>
    <w:rsid w:val="002C2916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C291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C291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C2916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C2916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C29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9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9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9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9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9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9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9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9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291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E50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2916"/>
    <w:pPr>
      <w:ind w:left="720"/>
      <w:contextualSpacing/>
    </w:pPr>
    <w:rPr>
      <w:rFonts w:cs="Calibri"/>
    </w:rPr>
  </w:style>
  <w:style w:type="character" w:customStyle="1" w:styleId="31">
    <w:name w:val="Основной текст (3)_"/>
    <w:basedOn w:val="a0"/>
    <w:link w:val="32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0FA4"/>
    <w:pPr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character" w:customStyle="1" w:styleId="a5">
    <w:name w:val="Основной текст_"/>
    <w:basedOn w:val="a0"/>
    <w:link w:val="21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E50FA4"/>
    <w:pPr>
      <w:shd w:val="clear" w:color="auto" w:fill="FFFFFF"/>
      <w:spacing w:before="300" w:after="300" w:line="250" w:lineRule="exact"/>
      <w:jc w:val="both"/>
    </w:pPr>
    <w:rPr>
      <w:rFonts w:ascii="Times New Roman" w:eastAsiaTheme="minorHAnsi" w:hAnsi="Times New Roman"/>
    </w:rPr>
  </w:style>
  <w:style w:type="character" w:customStyle="1" w:styleId="a6">
    <w:name w:val="Основной текст + Полужирный"/>
    <w:basedOn w:val="a5"/>
    <w:uiPriority w:val="99"/>
    <w:rsid w:val="00E50FA4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50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A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C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CD1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2824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sicon">
    <w:name w:val="busicon"/>
    <w:basedOn w:val="a"/>
    <w:rsid w:val="009754E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uiPriority w:val="22"/>
    <w:qFormat/>
    <w:rsid w:val="002C29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29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9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29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29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29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29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29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291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2C29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2C29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C29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2C2916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2C291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2C2916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2C2916"/>
    <w:rPr>
      <w:i/>
    </w:rPr>
  </w:style>
  <w:style w:type="character" w:customStyle="1" w:styleId="23">
    <w:name w:val="Цитата 2 Знак"/>
    <w:basedOn w:val="a0"/>
    <w:link w:val="22"/>
    <w:uiPriority w:val="29"/>
    <w:rsid w:val="002C2916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C291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C2916"/>
    <w:rPr>
      <w:b/>
      <w:i/>
      <w:sz w:val="24"/>
    </w:rPr>
  </w:style>
  <w:style w:type="character" w:styleId="af7">
    <w:name w:val="Subtle Emphasis"/>
    <w:uiPriority w:val="19"/>
    <w:qFormat/>
    <w:rsid w:val="002C2916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C291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C291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C2916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C2916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C29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a.kozitz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Приёмная комиссия </cp:lastModifiedBy>
  <cp:revision>2</cp:revision>
  <cp:lastPrinted>2014-06-09T12:24:00Z</cp:lastPrinted>
  <dcterms:created xsi:type="dcterms:W3CDTF">2019-01-24T11:05:00Z</dcterms:created>
  <dcterms:modified xsi:type="dcterms:W3CDTF">2019-01-24T11:05:00Z</dcterms:modified>
</cp:coreProperties>
</file>