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86" w:rsidRDefault="001D5A50" w:rsidP="00615CFC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Cs/>
          <w:spacing w:val="-10"/>
          <w:sz w:val="28"/>
          <w:lang w:val="ru-RU"/>
        </w:rPr>
      </w:pPr>
      <w:r w:rsidRPr="00AA50E7">
        <w:rPr>
          <w:rFonts w:ascii="Times New Roman" w:hAnsi="Times New Roman"/>
          <w:bCs/>
          <w:noProof/>
          <w:spacing w:val="-10"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1" locked="0" layoutInCell="1" allowOverlap="1" wp14:anchorId="35A09588" wp14:editId="6C95529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314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130" y="21296"/>
                <wp:lineTo x="21130" y="0"/>
                <wp:lineTo x="0" y="0"/>
              </wp:wrapPolygon>
            </wp:wrapTight>
            <wp:docPr id="2" name="Рисунок 2" descr="C:\Users\Полина\Desktop\петр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петровск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912">
        <w:rPr>
          <w:rFonts w:ascii="Times New Roman" w:hAnsi="Times New Roman"/>
          <w:bCs/>
          <w:noProof/>
          <w:spacing w:val="-10"/>
          <w:sz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47707EE" wp14:editId="55780569">
            <wp:simplePos x="0" y="0"/>
            <wp:positionH relativeFrom="column">
              <wp:posOffset>-417830</wp:posOffset>
            </wp:positionH>
            <wp:positionV relativeFrom="paragraph">
              <wp:posOffset>2540</wp:posOffset>
            </wp:positionV>
            <wp:extent cx="924560" cy="1041400"/>
            <wp:effectExtent l="0" t="0" r="8890" b="6350"/>
            <wp:wrapTight wrapText="bothSides">
              <wp:wrapPolygon edited="0">
                <wp:start x="8011" y="0"/>
                <wp:lineTo x="890" y="1185"/>
                <wp:lineTo x="445" y="2766"/>
                <wp:lineTo x="3115" y="6322"/>
                <wp:lineTo x="0" y="12644"/>
                <wp:lineTo x="0" y="15805"/>
                <wp:lineTo x="1335" y="21337"/>
                <wp:lineTo x="20473" y="21337"/>
                <wp:lineTo x="21363" y="15805"/>
                <wp:lineTo x="21363" y="12644"/>
                <wp:lineTo x="19137" y="6322"/>
                <wp:lineTo x="20918" y="2371"/>
                <wp:lineTo x="20473" y="1185"/>
                <wp:lineTo x="14242" y="0"/>
                <wp:lineTo x="8011" y="0"/>
              </wp:wrapPolygon>
            </wp:wrapTight>
            <wp:docPr id="1" name="Рисунок 1" descr="D:\кафедра биохимии и физиологии\ЛОГОТИПЫ УНИВЕРСИТЕТ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федра биохимии и физиологии\ЛОГОТИПЫ УНИВЕРСИТЕТА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786">
        <w:rPr>
          <w:rFonts w:ascii="Times New Roman" w:hAnsi="Times New Roman"/>
          <w:bCs/>
          <w:spacing w:val="-10"/>
          <w:sz w:val="28"/>
          <w:lang w:val="ru-RU"/>
        </w:rPr>
        <w:t>Министерство сельского хозяйства</w:t>
      </w:r>
    </w:p>
    <w:p w:rsidR="00976786" w:rsidRDefault="00976786" w:rsidP="00615CFC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Cs/>
          <w:spacing w:val="-10"/>
          <w:sz w:val="28"/>
          <w:lang w:val="ru-RU"/>
        </w:rPr>
      </w:pPr>
      <w:r>
        <w:rPr>
          <w:rFonts w:ascii="Times New Roman" w:hAnsi="Times New Roman"/>
          <w:bCs/>
          <w:spacing w:val="-10"/>
          <w:sz w:val="28"/>
          <w:lang w:val="ru-RU"/>
        </w:rPr>
        <w:t>Российской Федерации</w:t>
      </w:r>
    </w:p>
    <w:p w:rsidR="00615CFC" w:rsidRDefault="00615CFC" w:rsidP="00C17E70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Cs/>
          <w:spacing w:val="-10"/>
          <w:sz w:val="28"/>
          <w:lang w:val="ru-RU"/>
        </w:rPr>
      </w:pPr>
    </w:p>
    <w:p w:rsidR="002D279E" w:rsidRPr="00BB1912" w:rsidRDefault="002D279E" w:rsidP="00C17E70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Cs/>
          <w:spacing w:val="-10"/>
          <w:sz w:val="28"/>
          <w:lang w:val="ru-RU"/>
        </w:rPr>
      </w:pPr>
      <w:r w:rsidRPr="00BB1912">
        <w:rPr>
          <w:rFonts w:ascii="Times New Roman" w:hAnsi="Times New Roman"/>
          <w:bCs/>
          <w:spacing w:val="-10"/>
          <w:sz w:val="28"/>
          <w:lang w:val="ru-RU"/>
        </w:rPr>
        <w:t xml:space="preserve">ФГБОУ ВО </w:t>
      </w:r>
    </w:p>
    <w:p w:rsidR="002D279E" w:rsidRPr="00BB1912" w:rsidRDefault="002D279E" w:rsidP="00C17E70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Cs/>
          <w:spacing w:val="-10"/>
          <w:sz w:val="28"/>
          <w:lang w:val="ru-RU"/>
        </w:rPr>
      </w:pPr>
      <w:r w:rsidRPr="00BB1912">
        <w:rPr>
          <w:rFonts w:ascii="Times New Roman" w:hAnsi="Times New Roman"/>
          <w:bCs/>
          <w:spacing w:val="-10"/>
          <w:sz w:val="28"/>
          <w:lang w:val="ru-RU"/>
        </w:rPr>
        <w:t xml:space="preserve">Санкт-Петербургский государственный </w:t>
      </w:r>
    </w:p>
    <w:p w:rsidR="002D279E" w:rsidRPr="00BB1912" w:rsidRDefault="002D279E" w:rsidP="00C17E70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Cs/>
          <w:spacing w:val="-10"/>
          <w:sz w:val="28"/>
          <w:lang w:val="ru-RU"/>
        </w:rPr>
      </w:pPr>
      <w:r w:rsidRPr="00BB1912">
        <w:rPr>
          <w:rFonts w:ascii="Times New Roman" w:hAnsi="Times New Roman"/>
          <w:bCs/>
          <w:spacing w:val="-10"/>
          <w:sz w:val="28"/>
          <w:lang w:val="ru-RU"/>
        </w:rPr>
        <w:t>университет ветеринарной медицины</w:t>
      </w:r>
    </w:p>
    <w:p w:rsidR="00615CFC" w:rsidRDefault="00615CFC" w:rsidP="00C17E70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Cs/>
          <w:spacing w:val="-10"/>
          <w:sz w:val="28"/>
          <w:lang w:val="ru-RU"/>
        </w:rPr>
      </w:pPr>
    </w:p>
    <w:p w:rsidR="00BB1912" w:rsidRDefault="00615CFC" w:rsidP="00615CFC">
      <w:pPr>
        <w:keepNext/>
        <w:keepLines/>
        <w:spacing w:after="120"/>
        <w:ind w:right="23"/>
        <w:contextualSpacing/>
        <w:outlineLvl w:val="0"/>
        <w:rPr>
          <w:rFonts w:ascii="Times New Roman" w:hAnsi="Times New Roman"/>
          <w:b/>
          <w:bCs/>
          <w:spacing w:val="-10"/>
          <w:sz w:val="32"/>
          <w:lang w:val="ru-RU"/>
        </w:rPr>
      </w:pPr>
      <w:r>
        <w:rPr>
          <w:rFonts w:ascii="Times New Roman" w:hAnsi="Times New Roman"/>
          <w:bCs/>
          <w:spacing w:val="-10"/>
          <w:sz w:val="28"/>
          <w:lang w:val="ru-RU"/>
        </w:rPr>
        <w:t xml:space="preserve">                               </w:t>
      </w:r>
      <w:r w:rsidR="001D5A50">
        <w:rPr>
          <w:rFonts w:ascii="Times New Roman" w:hAnsi="Times New Roman"/>
          <w:bCs/>
          <w:spacing w:val="-10"/>
          <w:sz w:val="28"/>
          <w:lang w:val="ru-RU"/>
        </w:rPr>
        <w:t xml:space="preserve">      </w:t>
      </w:r>
      <w:r w:rsidR="00BB1912" w:rsidRPr="00BB1912">
        <w:rPr>
          <w:rFonts w:ascii="Times New Roman" w:hAnsi="Times New Roman"/>
          <w:bCs/>
          <w:spacing w:val="-10"/>
          <w:sz w:val="28"/>
          <w:lang w:val="ru-RU"/>
        </w:rPr>
        <w:t>Петровская академия наук и искусств</w:t>
      </w:r>
    </w:p>
    <w:p w:rsidR="00857E22" w:rsidRDefault="00857E22" w:rsidP="00C17E70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/>
          <w:bCs/>
          <w:spacing w:val="-10"/>
          <w:lang w:val="ru-RU"/>
        </w:rPr>
      </w:pPr>
    </w:p>
    <w:p w:rsidR="002D279E" w:rsidRPr="002D279E" w:rsidRDefault="002D279E" w:rsidP="00C17E70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lang w:val="ru-RU"/>
        </w:rPr>
      </w:pPr>
      <w:r w:rsidRPr="002851F3">
        <w:rPr>
          <w:rFonts w:ascii="Times New Roman" w:hAnsi="Times New Roman"/>
          <w:b/>
          <w:bCs/>
          <w:spacing w:val="-10"/>
          <w:lang w:val="ru-RU"/>
        </w:rPr>
        <w:t>ИНФОРМАЦИОННОЕ СООБЩЕНИЕ</w:t>
      </w:r>
      <w:r w:rsidRPr="002D279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279E" w:rsidRDefault="002D279E" w:rsidP="00857E22">
      <w:pPr>
        <w:contextualSpacing/>
        <w:jc w:val="center"/>
        <w:rPr>
          <w:rFonts w:ascii="Times New Roman" w:hAnsi="Times New Roman"/>
          <w:caps/>
          <w:lang w:val="ru-RU"/>
        </w:rPr>
      </w:pPr>
      <w:r>
        <w:rPr>
          <w:rFonts w:ascii="Times New Roman" w:hAnsi="Times New Roman"/>
          <w:caps/>
        </w:rPr>
        <w:t>X</w:t>
      </w:r>
      <w:r w:rsidR="001D5A50">
        <w:rPr>
          <w:rFonts w:ascii="Times New Roman" w:hAnsi="Times New Roman"/>
          <w:caps/>
        </w:rPr>
        <w:t>i</w:t>
      </w:r>
      <w:r w:rsidRPr="00F92450">
        <w:rPr>
          <w:rFonts w:ascii="Times New Roman" w:hAnsi="Times New Roman"/>
          <w:caps/>
          <w:lang w:val="ru-RU"/>
        </w:rPr>
        <w:t xml:space="preserve"> </w:t>
      </w:r>
      <w:r w:rsidRPr="008A680A">
        <w:rPr>
          <w:rFonts w:ascii="Times New Roman" w:hAnsi="Times New Roman"/>
          <w:caps/>
          <w:lang w:val="ru-RU"/>
        </w:rPr>
        <w:t>МЕЖДУНАРОДНАЯ НАУЧНАЯ</w:t>
      </w:r>
    </w:p>
    <w:p w:rsidR="002D279E" w:rsidRDefault="002D279E" w:rsidP="00857E22">
      <w:pPr>
        <w:contextualSpacing/>
        <w:jc w:val="center"/>
        <w:rPr>
          <w:rFonts w:ascii="Times New Roman" w:hAnsi="Times New Roman"/>
          <w:caps/>
          <w:lang w:val="ru-RU"/>
        </w:rPr>
      </w:pPr>
      <w:r w:rsidRPr="008A680A">
        <w:rPr>
          <w:rFonts w:ascii="Times New Roman" w:hAnsi="Times New Roman"/>
          <w:caps/>
          <w:lang w:val="ru-RU"/>
        </w:rPr>
        <w:t>конференция студентов,</w:t>
      </w:r>
    </w:p>
    <w:p w:rsidR="002D279E" w:rsidRDefault="002D279E" w:rsidP="00857E22">
      <w:pPr>
        <w:contextualSpacing/>
        <w:jc w:val="center"/>
        <w:rPr>
          <w:rFonts w:ascii="Times New Roman" w:hAnsi="Times New Roman"/>
          <w:caps/>
          <w:lang w:val="ru-RU"/>
        </w:rPr>
      </w:pPr>
      <w:r w:rsidRPr="008A680A">
        <w:rPr>
          <w:rFonts w:ascii="Times New Roman" w:hAnsi="Times New Roman"/>
          <w:caps/>
          <w:lang w:val="ru-RU"/>
        </w:rPr>
        <w:t>аспирантов и молодых ученых</w:t>
      </w:r>
    </w:p>
    <w:p w:rsidR="002D279E" w:rsidRDefault="002D279E" w:rsidP="00C17E70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A680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«Знания молодых для развития ветеринарной медицины </w:t>
      </w:r>
    </w:p>
    <w:p w:rsidR="002D279E" w:rsidRDefault="002D279E" w:rsidP="00C17E70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A680A">
        <w:rPr>
          <w:rFonts w:ascii="Times New Roman" w:eastAsia="Times New Roman" w:hAnsi="Times New Roman"/>
          <w:b/>
          <w:sz w:val="28"/>
          <w:szCs w:val="28"/>
          <w:lang w:val="ru-RU"/>
        </w:rPr>
        <w:t>и АПК страны»</w:t>
      </w:r>
    </w:p>
    <w:p w:rsidR="002D279E" w:rsidRPr="00895359" w:rsidRDefault="001D5A50" w:rsidP="00C17E70">
      <w:pPr>
        <w:contextualSpacing/>
        <w:jc w:val="center"/>
        <w:rPr>
          <w:rFonts w:ascii="Times New Roman" w:hAnsi="Times New Roman"/>
          <w:color w:val="000000" w:themeColor="text1"/>
          <w:lang w:val="ru-RU"/>
        </w:rPr>
      </w:pPr>
      <w:r w:rsidRPr="00895359">
        <w:rPr>
          <w:rFonts w:ascii="Times New Roman" w:hAnsi="Times New Roman"/>
          <w:color w:val="000000" w:themeColor="text1"/>
          <w:lang w:val="ru-RU"/>
        </w:rPr>
        <w:t xml:space="preserve">24 </w:t>
      </w:r>
      <w:r w:rsidR="002D279E" w:rsidRPr="00895359">
        <w:rPr>
          <w:rFonts w:ascii="Times New Roman" w:hAnsi="Times New Roman"/>
          <w:color w:val="000000" w:themeColor="text1"/>
          <w:lang w:val="ru-RU"/>
        </w:rPr>
        <w:t>ноября 202</w:t>
      </w:r>
      <w:r w:rsidRPr="00895359">
        <w:rPr>
          <w:rFonts w:ascii="Times New Roman" w:hAnsi="Times New Roman"/>
          <w:color w:val="000000" w:themeColor="text1"/>
          <w:lang w:val="ru-RU"/>
        </w:rPr>
        <w:t>2 г. — 25 ноября 2022</w:t>
      </w:r>
      <w:r w:rsidR="002D279E" w:rsidRPr="00895359">
        <w:rPr>
          <w:rFonts w:ascii="Times New Roman" w:hAnsi="Times New Roman"/>
          <w:color w:val="000000" w:themeColor="text1"/>
          <w:lang w:val="ru-RU"/>
        </w:rPr>
        <w:t xml:space="preserve"> г. </w:t>
      </w:r>
    </w:p>
    <w:p w:rsidR="00895359" w:rsidRDefault="00895359" w:rsidP="00C17E70">
      <w:pPr>
        <w:contextualSpacing/>
        <w:jc w:val="center"/>
        <w:rPr>
          <w:rFonts w:ascii="Times New Roman" w:hAnsi="Times New Roman"/>
          <w:caps/>
          <w:lang w:val="ru-RU"/>
        </w:rPr>
      </w:pPr>
    </w:p>
    <w:p w:rsidR="002D279E" w:rsidRPr="008A680A" w:rsidRDefault="002D279E" w:rsidP="00C17E70">
      <w:pPr>
        <w:contextualSpacing/>
        <w:jc w:val="center"/>
        <w:rPr>
          <w:rFonts w:ascii="Times New Roman" w:hAnsi="Times New Roman"/>
          <w:caps/>
          <w:lang w:val="ru-RU"/>
        </w:rPr>
      </w:pPr>
      <w:r w:rsidRPr="008A680A">
        <w:rPr>
          <w:rFonts w:ascii="Times New Roman" w:hAnsi="Times New Roman"/>
          <w:caps/>
          <w:lang w:val="ru-RU"/>
        </w:rPr>
        <w:t>Уважаемые коллеги!</w:t>
      </w:r>
    </w:p>
    <w:p w:rsidR="002D279E" w:rsidRPr="00BB1912" w:rsidRDefault="002D279E" w:rsidP="00C17E70">
      <w:pPr>
        <w:ind w:firstLine="440"/>
        <w:contextualSpacing/>
        <w:jc w:val="both"/>
        <w:rPr>
          <w:rFonts w:ascii="Times New Roman" w:hAnsi="Times New Roman"/>
          <w:color w:val="000000" w:themeColor="text1"/>
          <w:lang w:val="ru-RU"/>
        </w:rPr>
      </w:pPr>
      <w:r w:rsidRPr="002851F3">
        <w:rPr>
          <w:rFonts w:ascii="Times New Roman" w:hAnsi="Times New Roman"/>
          <w:lang w:val="ru-RU"/>
        </w:rPr>
        <w:t xml:space="preserve">ФГБОУ ВО </w:t>
      </w:r>
      <w:r>
        <w:rPr>
          <w:rFonts w:ascii="Times New Roman" w:hAnsi="Times New Roman"/>
          <w:lang w:val="ru-RU"/>
        </w:rPr>
        <w:t>«</w:t>
      </w:r>
      <w:r w:rsidRPr="002851F3">
        <w:rPr>
          <w:rFonts w:ascii="Times New Roman" w:hAnsi="Times New Roman"/>
          <w:lang w:val="ru-RU"/>
        </w:rPr>
        <w:t>Санкт-Петербургск</w:t>
      </w:r>
      <w:r>
        <w:rPr>
          <w:rFonts w:ascii="Times New Roman" w:hAnsi="Times New Roman"/>
          <w:lang w:val="ru-RU"/>
        </w:rPr>
        <w:t>ий</w:t>
      </w:r>
      <w:r w:rsidRPr="002851F3">
        <w:rPr>
          <w:rFonts w:ascii="Times New Roman" w:hAnsi="Times New Roman"/>
          <w:lang w:val="ru-RU"/>
        </w:rPr>
        <w:t xml:space="preserve"> государственн</w:t>
      </w:r>
      <w:r>
        <w:rPr>
          <w:rFonts w:ascii="Times New Roman" w:hAnsi="Times New Roman"/>
          <w:lang w:val="ru-RU"/>
        </w:rPr>
        <w:t>ый университет ветеринарной медицины»</w:t>
      </w:r>
      <w:r w:rsidRPr="002851F3">
        <w:rPr>
          <w:rFonts w:ascii="Times New Roman" w:hAnsi="Times New Roman"/>
          <w:lang w:val="ru-RU"/>
        </w:rPr>
        <w:t xml:space="preserve"> приглашает Вас принять участие в работе </w:t>
      </w:r>
      <w:r>
        <w:rPr>
          <w:rFonts w:ascii="Times New Roman" w:hAnsi="Times New Roman"/>
        </w:rPr>
        <w:t>X</w:t>
      </w:r>
      <w:r w:rsidR="00F64345">
        <w:rPr>
          <w:rFonts w:ascii="Times New Roman" w:hAnsi="Times New Roman"/>
        </w:rPr>
        <w:t>I</w:t>
      </w:r>
      <w:r>
        <w:rPr>
          <w:rFonts w:ascii="Times New Roman" w:hAnsi="Times New Roman"/>
          <w:lang w:val="ru-RU"/>
        </w:rPr>
        <w:t xml:space="preserve">-ой </w:t>
      </w:r>
      <w:r w:rsidR="00847A5C">
        <w:rPr>
          <w:rFonts w:ascii="Times New Roman" w:hAnsi="Times New Roman"/>
          <w:lang w:val="ru-RU"/>
        </w:rPr>
        <w:t xml:space="preserve">международной научной </w:t>
      </w:r>
      <w:r w:rsidRPr="002851F3">
        <w:rPr>
          <w:rFonts w:ascii="Times New Roman" w:hAnsi="Times New Roman"/>
          <w:lang w:val="ru-RU"/>
        </w:rPr>
        <w:t xml:space="preserve">конференции студентов, аспирантов и молодых ученых </w:t>
      </w:r>
      <w:r w:rsidRPr="00895359">
        <w:rPr>
          <w:rFonts w:ascii="Times New Roman" w:eastAsia="Times New Roman" w:hAnsi="Times New Roman"/>
          <w:b/>
          <w:lang w:val="ru-RU"/>
        </w:rPr>
        <w:t xml:space="preserve">«Знания молодых для развития ветеринарной медицины и АПК страны», </w:t>
      </w:r>
      <w:r w:rsidRPr="00895359">
        <w:rPr>
          <w:rFonts w:ascii="Times New Roman" w:hAnsi="Times New Roman"/>
          <w:lang w:val="ru-RU"/>
        </w:rPr>
        <w:t xml:space="preserve">которая состоится </w:t>
      </w:r>
      <w:r w:rsidR="009F0DF0">
        <w:rPr>
          <w:rFonts w:ascii="Times New Roman" w:hAnsi="Times New Roman"/>
          <w:b/>
          <w:color w:val="000000" w:themeColor="text1"/>
          <w:lang w:val="ru-RU"/>
        </w:rPr>
        <w:t>24-25</w:t>
      </w:r>
      <w:r w:rsidRPr="00895359">
        <w:rPr>
          <w:rFonts w:ascii="Times New Roman" w:hAnsi="Times New Roman"/>
          <w:b/>
          <w:color w:val="000000" w:themeColor="text1"/>
          <w:lang w:val="ru-RU"/>
        </w:rPr>
        <w:t xml:space="preserve"> ноября </w:t>
      </w:r>
      <w:r w:rsidR="00847A5C" w:rsidRPr="00895359">
        <w:rPr>
          <w:rFonts w:ascii="Times New Roman" w:hAnsi="Times New Roman"/>
          <w:b/>
          <w:color w:val="000000" w:themeColor="text1"/>
          <w:lang w:val="ru-RU"/>
        </w:rPr>
        <w:t>2022</w:t>
      </w:r>
      <w:r w:rsidRPr="00895359">
        <w:rPr>
          <w:rFonts w:ascii="Times New Roman" w:hAnsi="Times New Roman"/>
          <w:b/>
          <w:color w:val="000000" w:themeColor="text1"/>
          <w:lang w:val="ru-RU"/>
        </w:rPr>
        <w:t xml:space="preserve"> г. </w:t>
      </w:r>
      <w:r w:rsidRPr="002851F3">
        <w:rPr>
          <w:rFonts w:ascii="Times New Roman" w:hAnsi="Times New Roman"/>
          <w:lang w:val="ru-RU"/>
        </w:rPr>
        <w:t xml:space="preserve">в г. Санкт-Петербурге </w:t>
      </w:r>
      <w:r>
        <w:rPr>
          <w:rFonts w:ascii="Times New Roman" w:hAnsi="Times New Roman"/>
          <w:lang w:val="ru-RU"/>
        </w:rPr>
        <w:t>на базе ФГБОУ ВО «Санкт-Петербургского государственного университета ветеринарной медицины»</w:t>
      </w:r>
      <w:r w:rsidR="00847A5C">
        <w:rPr>
          <w:rFonts w:ascii="Times New Roman" w:hAnsi="Times New Roman"/>
          <w:lang w:val="ru-RU"/>
        </w:rPr>
        <w:t xml:space="preserve"> </w:t>
      </w:r>
    </w:p>
    <w:p w:rsidR="00895359" w:rsidRDefault="00895359" w:rsidP="00C17E70">
      <w:pPr>
        <w:spacing w:after="120"/>
        <w:ind w:firstLine="440"/>
        <w:contextualSpacing/>
        <w:jc w:val="both"/>
        <w:rPr>
          <w:rFonts w:ascii="Times New Roman" w:hAnsi="Times New Roman"/>
          <w:lang w:val="ru-RU"/>
        </w:rPr>
      </w:pPr>
    </w:p>
    <w:p w:rsidR="002D279E" w:rsidRDefault="002D279E" w:rsidP="00C17E70">
      <w:pPr>
        <w:spacing w:after="120"/>
        <w:ind w:firstLine="440"/>
        <w:contextualSpacing/>
        <w:jc w:val="both"/>
        <w:rPr>
          <w:rFonts w:ascii="Times New Roman" w:hAnsi="Times New Roman"/>
          <w:lang w:val="ru-RU"/>
        </w:rPr>
      </w:pPr>
      <w:r w:rsidRPr="002851F3">
        <w:rPr>
          <w:rFonts w:ascii="Times New Roman" w:hAnsi="Times New Roman"/>
          <w:lang w:val="ru-RU"/>
        </w:rPr>
        <w:t>Форма участия в конференции очно-заочная с изданием сборника статей</w:t>
      </w:r>
      <w:r w:rsidR="00895359">
        <w:rPr>
          <w:rFonts w:ascii="Times New Roman" w:hAnsi="Times New Roman"/>
          <w:lang w:val="ru-RU"/>
        </w:rPr>
        <w:t xml:space="preserve"> (с размещением данного сборника в РИНЦ)</w:t>
      </w:r>
      <w:r w:rsidRPr="002851F3">
        <w:rPr>
          <w:rFonts w:ascii="Times New Roman" w:hAnsi="Times New Roman"/>
          <w:lang w:val="ru-RU"/>
        </w:rPr>
        <w:t>.</w:t>
      </w:r>
    </w:p>
    <w:p w:rsidR="00857E22" w:rsidRDefault="00857E22" w:rsidP="00C17E70">
      <w:pPr>
        <w:contextualSpacing/>
        <w:jc w:val="both"/>
        <w:rPr>
          <w:rFonts w:ascii="Times New Roman" w:hAnsi="Times New Roman"/>
          <w:b/>
          <w:bCs/>
          <w:lang w:val="ru-RU"/>
        </w:rPr>
      </w:pPr>
    </w:p>
    <w:p w:rsidR="002D279E" w:rsidRDefault="002D279E" w:rsidP="00C17E70">
      <w:pPr>
        <w:contextualSpacing/>
        <w:jc w:val="both"/>
        <w:rPr>
          <w:rFonts w:ascii="Times New Roman" w:hAnsi="Times New Roman"/>
          <w:b/>
          <w:bCs/>
        </w:rPr>
      </w:pPr>
      <w:r w:rsidRPr="007454F2">
        <w:rPr>
          <w:rFonts w:ascii="Times New Roman" w:hAnsi="Times New Roman"/>
          <w:b/>
          <w:bCs/>
          <w:lang w:val="ru-RU"/>
        </w:rPr>
        <w:t>НАПРАВЛЕНИЯ Р</w:t>
      </w:r>
      <w:r>
        <w:rPr>
          <w:rFonts w:ascii="Times New Roman" w:hAnsi="Times New Roman"/>
          <w:b/>
          <w:bCs/>
        </w:rPr>
        <w:t>АБОТЫ КОНФЕРЕНЦИИ:</w:t>
      </w:r>
    </w:p>
    <w:p w:rsidR="00895359" w:rsidRDefault="00895359" w:rsidP="00C17E70">
      <w:pPr>
        <w:contextualSpacing/>
        <w:jc w:val="both"/>
        <w:rPr>
          <w:rFonts w:ascii="Times New Roman" w:hAnsi="Times New Roman"/>
          <w:b/>
          <w:bCs/>
        </w:rPr>
      </w:pPr>
    </w:p>
    <w:p w:rsidR="002D279E" w:rsidRPr="008A680A" w:rsidRDefault="00996D9D" w:rsidP="00C1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Cs/>
          <w:lang w:val="ru-RU"/>
        </w:rPr>
        <w:t>Секция «</w:t>
      </w:r>
      <w:r w:rsidR="002D279E" w:rsidRPr="002851F3">
        <w:rPr>
          <w:rFonts w:ascii="Times New Roman" w:hAnsi="Times New Roman" w:cs="Times New Roman"/>
          <w:bCs/>
          <w:lang w:val="ru-RU"/>
        </w:rPr>
        <w:t>Ветеринарная медицина мелких домашних и сельскохозяйственных животных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996D9D" w:rsidRPr="00996D9D" w:rsidRDefault="00996D9D" w:rsidP="00996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Cs/>
          <w:lang w:val="ru-RU"/>
        </w:rPr>
        <w:t>Секция «Вопросы общей и частной з</w:t>
      </w:r>
      <w:r w:rsidRPr="00996D9D">
        <w:rPr>
          <w:rFonts w:ascii="Times New Roman" w:hAnsi="Times New Roman" w:cs="Times New Roman"/>
          <w:bCs/>
          <w:lang w:val="ru-RU"/>
        </w:rPr>
        <w:t>оотехния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996D9D" w:rsidRPr="008A680A" w:rsidRDefault="00996D9D" w:rsidP="00996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Cs/>
          <w:lang w:val="ru-RU"/>
        </w:rPr>
        <w:t>Секция «</w:t>
      </w:r>
      <w:r w:rsidRPr="002851F3">
        <w:rPr>
          <w:rFonts w:ascii="Times New Roman" w:hAnsi="Times New Roman" w:cs="Times New Roman"/>
          <w:bCs/>
          <w:lang w:val="ru-RU"/>
        </w:rPr>
        <w:t>Продовольственная безопасность и инновационные технологии обеспечения безопасности продовольствия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C7422F" w:rsidRDefault="00996D9D" w:rsidP="00C1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Секция «</w:t>
      </w:r>
      <w:r w:rsidR="00C7422F" w:rsidRPr="00C7422F">
        <w:rPr>
          <w:rFonts w:ascii="Times New Roman" w:hAnsi="Times New Roman" w:cs="Times New Roman"/>
          <w:bCs/>
          <w:lang w:val="ru-RU"/>
        </w:rPr>
        <w:t>Применение цифровых технологий в сельском хозяйстве</w:t>
      </w:r>
      <w:r>
        <w:rPr>
          <w:rFonts w:ascii="Times New Roman" w:hAnsi="Times New Roman" w:cs="Times New Roman"/>
          <w:bCs/>
          <w:lang w:val="ru-RU"/>
        </w:rPr>
        <w:t>»</w:t>
      </w:r>
      <w:r w:rsidR="00C7422F" w:rsidRPr="00C7422F">
        <w:rPr>
          <w:rFonts w:ascii="Times New Roman" w:hAnsi="Times New Roman" w:cs="Times New Roman"/>
          <w:bCs/>
          <w:lang w:val="ru-RU"/>
        </w:rPr>
        <w:t xml:space="preserve"> </w:t>
      </w:r>
    </w:p>
    <w:p w:rsidR="00996D9D" w:rsidRPr="003615A0" w:rsidRDefault="00996D9D" w:rsidP="00996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Секция «Биоресурсы и </w:t>
      </w:r>
      <w:proofErr w:type="spellStart"/>
      <w:r>
        <w:rPr>
          <w:rFonts w:ascii="Times New Roman" w:hAnsi="Times New Roman" w:cs="Times New Roman"/>
          <w:bCs/>
          <w:lang w:val="ru-RU"/>
        </w:rPr>
        <w:t>аквакультура</w:t>
      </w:r>
      <w:proofErr w:type="spellEnd"/>
      <w:r>
        <w:rPr>
          <w:rFonts w:ascii="Times New Roman" w:hAnsi="Times New Roman" w:cs="Times New Roman"/>
          <w:bCs/>
          <w:lang w:val="ru-RU"/>
        </w:rPr>
        <w:t>»</w:t>
      </w:r>
    </w:p>
    <w:p w:rsidR="002D279E" w:rsidRPr="00996D9D" w:rsidRDefault="00996D9D" w:rsidP="00C1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Cs/>
          <w:lang w:val="ru-RU"/>
        </w:rPr>
        <w:t>Секция «</w:t>
      </w:r>
      <w:r w:rsidR="00E125AA">
        <w:rPr>
          <w:rFonts w:ascii="Times New Roman" w:hAnsi="Times New Roman" w:cs="Times New Roman"/>
          <w:bCs/>
          <w:lang w:val="ru-RU"/>
        </w:rPr>
        <w:t>Б</w:t>
      </w:r>
      <w:r w:rsidR="00E125AA">
        <w:rPr>
          <w:rFonts w:ascii="Times New Roman" w:hAnsi="Times New Roman" w:cs="Times New Roman"/>
          <w:bCs/>
          <w:lang w:val="ru-RU"/>
        </w:rPr>
        <w:t>иологии</w:t>
      </w:r>
      <w:r w:rsidR="00E125AA">
        <w:rPr>
          <w:rFonts w:ascii="Times New Roman" w:hAnsi="Times New Roman" w:cs="Times New Roman"/>
          <w:bCs/>
          <w:lang w:val="ru-RU"/>
        </w:rPr>
        <w:t>, э</w:t>
      </w:r>
      <w:r w:rsidR="002D279E" w:rsidRPr="00996D9D">
        <w:rPr>
          <w:rFonts w:ascii="Times New Roman" w:hAnsi="Times New Roman" w:cs="Times New Roman"/>
          <w:bCs/>
          <w:lang w:val="ru-RU"/>
        </w:rPr>
        <w:t>кология</w:t>
      </w:r>
      <w:r>
        <w:rPr>
          <w:rFonts w:ascii="Times New Roman" w:hAnsi="Times New Roman" w:cs="Times New Roman"/>
          <w:bCs/>
          <w:lang w:val="ru-RU"/>
        </w:rPr>
        <w:t xml:space="preserve"> и экологическое сельское хозяйство»</w:t>
      </w:r>
    </w:p>
    <w:p w:rsidR="002D279E" w:rsidRPr="003C2E16" w:rsidRDefault="002D279E" w:rsidP="00C17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ru-RU"/>
        </w:rPr>
      </w:pPr>
      <w:bookmarkStart w:id="0" w:name="_GoBack"/>
      <w:bookmarkEnd w:id="0"/>
      <w:r w:rsidRPr="003C2E16">
        <w:rPr>
          <w:rFonts w:ascii="Times New Roman" w:hAnsi="Times New Roman" w:cs="Times New Roman"/>
          <w:bCs/>
          <w:lang w:val="ru-RU"/>
        </w:rPr>
        <w:t>Секция «Научные проекты на иностранном языке»</w:t>
      </w:r>
    </w:p>
    <w:p w:rsidR="00996D9D" w:rsidRDefault="00996D9D" w:rsidP="00996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Cs/>
          <w:lang w:val="ru-RU"/>
        </w:rPr>
        <w:t>Секция «Научные проекты школьников»</w:t>
      </w:r>
      <w:r w:rsidRPr="006D138F"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</w:p>
    <w:p w:rsidR="00857E22" w:rsidRDefault="00857E22" w:rsidP="00857E22">
      <w:pPr>
        <w:jc w:val="both"/>
        <w:rPr>
          <w:rFonts w:ascii="Times New Roman" w:hAnsi="Times New Roman"/>
          <w:b/>
          <w:bCs/>
          <w:caps/>
          <w:lang w:val="ru-RU"/>
        </w:rPr>
      </w:pPr>
    </w:p>
    <w:p w:rsidR="002D279E" w:rsidRDefault="002D279E" w:rsidP="00895359">
      <w:pPr>
        <w:contextualSpacing/>
        <w:jc w:val="both"/>
        <w:rPr>
          <w:rFonts w:ascii="Times New Roman" w:hAnsi="Times New Roman"/>
          <w:b/>
          <w:bCs/>
          <w:caps/>
          <w:lang w:val="ru-RU"/>
        </w:rPr>
      </w:pPr>
      <w:r w:rsidRPr="00857E22">
        <w:rPr>
          <w:rFonts w:ascii="Times New Roman" w:hAnsi="Times New Roman"/>
          <w:b/>
          <w:bCs/>
          <w:caps/>
          <w:lang w:val="ru-RU"/>
        </w:rPr>
        <w:t>Оргкомитет:</w:t>
      </w:r>
    </w:p>
    <w:p w:rsidR="00847A5C" w:rsidRPr="00847A5C" w:rsidRDefault="00847A5C" w:rsidP="00895359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lang w:val="ru-RU" w:eastAsia="ru-RU"/>
        </w:rPr>
      </w:pPr>
      <w:r w:rsidRPr="00847A5C">
        <w:rPr>
          <w:rFonts w:ascii="Times New Roman" w:eastAsia="Times New Roman" w:hAnsi="Times New Roman"/>
          <w:b/>
          <w:lang w:val="ru-RU" w:eastAsia="ru-RU"/>
        </w:rPr>
        <w:t>Председатели оргкомитета:</w:t>
      </w:r>
    </w:p>
    <w:p w:rsidR="00847A5C" w:rsidRDefault="00847A5C" w:rsidP="00895359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/>
        </w:rPr>
      </w:pPr>
      <w:r w:rsidRPr="000B6918">
        <w:rPr>
          <w:rFonts w:ascii="Times New Roman" w:eastAsia="Times New Roman" w:hAnsi="Times New Roman"/>
          <w:b/>
          <w:lang w:val="ru-RU" w:eastAsia="ru-RU"/>
        </w:rPr>
        <w:t>К.В.Племяшов,</w:t>
      </w:r>
      <w:r w:rsidRPr="00847A5C">
        <w:rPr>
          <w:rFonts w:ascii="Times New Roman" w:eastAsia="Times New Roman" w:hAnsi="Times New Roman"/>
          <w:lang w:val="ru-RU" w:eastAsia="ru-RU"/>
        </w:rPr>
        <w:t xml:space="preserve"> член корреспондент РАН, доктор ветеринарных наук, профессор</w:t>
      </w:r>
      <w:r w:rsidR="006D270A">
        <w:rPr>
          <w:rFonts w:ascii="Times New Roman" w:eastAsia="Times New Roman" w:hAnsi="Times New Roman"/>
          <w:lang w:val="ru-RU" w:eastAsia="ru-RU"/>
        </w:rPr>
        <w:t xml:space="preserve">, ректор </w:t>
      </w:r>
    </w:p>
    <w:p w:rsidR="00847A5C" w:rsidRDefault="00847A5C" w:rsidP="0089535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95359">
        <w:rPr>
          <w:rFonts w:ascii="Times New Roman" w:eastAsia="Times New Roman" w:hAnsi="Times New Roman"/>
          <w:b/>
          <w:lang w:val="ru-RU" w:eastAsia="ru-RU"/>
        </w:rPr>
        <w:t>Л.Ю. Карпенко,</w:t>
      </w:r>
      <w:r>
        <w:rPr>
          <w:rFonts w:ascii="Times New Roman" w:eastAsia="Times New Roman" w:hAnsi="Times New Roman"/>
          <w:lang w:val="ru-RU" w:eastAsia="ru-RU"/>
        </w:rPr>
        <w:t xml:space="preserve"> доктор биологических наук, профессор, академик ПАНИ (председатель отделения ветеринарной медицины), зав. кафедрой биохимии – руководитель проекта</w:t>
      </w:r>
      <w:r w:rsidR="006D270A">
        <w:rPr>
          <w:rFonts w:ascii="Times New Roman" w:eastAsia="Times New Roman" w:hAnsi="Times New Roman"/>
          <w:lang w:val="ru-RU" w:eastAsia="ru-RU"/>
        </w:rPr>
        <w:t>.</w:t>
      </w:r>
    </w:p>
    <w:p w:rsidR="00895359" w:rsidRDefault="00895359" w:rsidP="00895359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lang w:val="ru-RU" w:eastAsia="ru-RU"/>
        </w:rPr>
      </w:pPr>
    </w:p>
    <w:p w:rsidR="00847A5C" w:rsidRDefault="00847A5C" w:rsidP="00895359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lang w:val="ru-RU" w:eastAsia="ru-RU"/>
        </w:rPr>
      </w:pPr>
      <w:r w:rsidRPr="00847A5C">
        <w:rPr>
          <w:rFonts w:ascii="Times New Roman" w:eastAsia="Times New Roman" w:hAnsi="Times New Roman"/>
          <w:b/>
          <w:lang w:val="ru-RU" w:eastAsia="ru-RU"/>
        </w:rPr>
        <w:t>Сопредседатели:</w:t>
      </w:r>
    </w:p>
    <w:p w:rsidR="00895359" w:rsidRPr="00847A5C" w:rsidRDefault="00895359" w:rsidP="00895359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lang w:val="ru-RU" w:eastAsia="ru-RU"/>
        </w:rPr>
      </w:pPr>
    </w:p>
    <w:p w:rsidR="00847A5C" w:rsidRDefault="006D270A" w:rsidP="0089535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B6918">
        <w:rPr>
          <w:rFonts w:ascii="Times New Roman" w:eastAsia="Times New Roman" w:hAnsi="Times New Roman"/>
          <w:b/>
          <w:lang w:val="ru-RU" w:eastAsia="ru-RU"/>
        </w:rPr>
        <w:t xml:space="preserve">Г.С. </w:t>
      </w:r>
      <w:r w:rsidR="00847A5C" w:rsidRPr="000B6918">
        <w:rPr>
          <w:rFonts w:ascii="Times New Roman" w:eastAsia="Times New Roman" w:hAnsi="Times New Roman"/>
          <w:b/>
          <w:lang w:val="ru-RU" w:eastAsia="ru-RU"/>
        </w:rPr>
        <w:t>Никитин,</w:t>
      </w:r>
      <w:r w:rsidR="00847A5C" w:rsidRPr="00847A5C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 xml:space="preserve">кандидат ветеринарных наук, доцент- проректор по научной работе, </w:t>
      </w:r>
      <w:r w:rsidR="00847A5C" w:rsidRPr="00847A5C">
        <w:rPr>
          <w:rFonts w:ascii="Times New Roman" w:eastAsia="Times New Roman" w:hAnsi="Times New Roman"/>
          <w:lang w:val="ru-RU" w:eastAsia="ru-RU"/>
        </w:rPr>
        <w:t>международным связям</w:t>
      </w:r>
      <w:r>
        <w:rPr>
          <w:rFonts w:ascii="Times New Roman" w:eastAsia="Times New Roman" w:hAnsi="Times New Roman"/>
          <w:lang w:val="ru-RU" w:eastAsia="ru-RU"/>
        </w:rPr>
        <w:t xml:space="preserve"> и цифровой трансформации</w:t>
      </w:r>
    </w:p>
    <w:p w:rsidR="006D270A" w:rsidRPr="00847A5C" w:rsidRDefault="006D270A" w:rsidP="00895359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/>
        </w:rPr>
      </w:pPr>
      <w:r w:rsidRPr="000B6918">
        <w:rPr>
          <w:rFonts w:ascii="Times New Roman" w:eastAsia="Times New Roman" w:hAnsi="Times New Roman"/>
          <w:b/>
          <w:lang w:val="ru-RU" w:eastAsia="ru-RU"/>
        </w:rPr>
        <w:t>А.В. Воронцов,</w:t>
      </w:r>
      <w:r>
        <w:rPr>
          <w:rFonts w:ascii="Times New Roman" w:eastAsia="Times New Roman" w:hAnsi="Times New Roman"/>
          <w:lang w:val="ru-RU" w:eastAsia="ru-RU"/>
        </w:rPr>
        <w:t xml:space="preserve"> доктор философских наук, профессор, президент ПАНИ</w:t>
      </w:r>
    </w:p>
    <w:p w:rsidR="00847A5C" w:rsidRPr="00847A5C" w:rsidRDefault="006D270A" w:rsidP="0089535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9F0DF0">
        <w:rPr>
          <w:rFonts w:ascii="Times New Roman" w:eastAsia="Times New Roman" w:hAnsi="Times New Roman"/>
          <w:b/>
          <w:lang w:val="ru-RU" w:eastAsia="ru-RU"/>
        </w:rPr>
        <w:lastRenderedPageBreak/>
        <w:t>А.А. Бахта,</w:t>
      </w:r>
      <w:r>
        <w:rPr>
          <w:rFonts w:ascii="Times New Roman" w:eastAsia="Times New Roman" w:hAnsi="Times New Roman"/>
          <w:lang w:val="ru-RU" w:eastAsia="ru-RU"/>
        </w:rPr>
        <w:t xml:space="preserve"> кандидат биологических наук, </w:t>
      </w:r>
      <w:r w:rsidR="00847A5C" w:rsidRPr="00847A5C">
        <w:rPr>
          <w:rFonts w:ascii="Times New Roman" w:eastAsia="Times New Roman" w:hAnsi="Times New Roman"/>
          <w:lang w:val="ru-RU" w:eastAsia="ru-RU"/>
        </w:rPr>
        <w:t xml:space="preserve">доцент кафедры </w:t>
      </w:r>
      <w:r>
        <w:rPr>
          <w:rFonts w:ascii="Times New Roman" w:eastAsia="Times New Roman" w:hAnsi="Times New Roman"/>
          <w:lang w:val="ru-RU" w:eastAsia="ru-RU"/>
        </w:rPr>
        <w:t>биохимии и физиологии,</w:t>
      </w:r>
      <w:r w:rsidRPr="006D270A">
        <w:rPr>
          <w:rFonts w:ascii="Times New Roman" w:hAnsi="Times New Roman"/>
          <w:bCs/>
          <w:lang w:val="ru-RU"/>
        </w:rPr>
        <w:t xml:space="preserve"> </w:t>
      </w:r>
      <w:r w:rsidRPr="00305B69">
        <w:rPr>
          <w:rFonts w:ascii="Times New Roman" w:hAnsi="Times New Roman"/>
          <w:bCs/>
          <w:lang w:val="ru-RU"/>
        </w:rPr>
        <w:t>научный</w:t>
      </w:r>
      <w:r w:rsidRPr="00305B69">
        <w:rPr>
          <w:rFonts w:ascii="Times New Roman" w:hAnsi="Times New Roman"/>
          <w:color w:val="000000"/>
          <w:lang w:val="ru-RU"/>
        </w:rPr>
        <w:t xml:space="preserve"> руководитель НТТМ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</w:p>
    <w:p w:rsidR="00895359" w:rsidRDefault="00895359" w:rsidP="00895359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lang w:val="ru-RU" w:eastAsia="ru-RU"/>
        </w:rPr>
      </w:pPr>
    </w:p>
    <w:p w:rsidR="000B6918" w:rsidRDefault="00847A5C" w:rsidP="00895359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lang w:val="ru-RU" w:eastAsia="ru-RU"/>
        </w:rPr>
      </w:pPr>
      <w:r w:rsidRPr="00847A5C">
        <w:rPr>
          <w:rFonts w:ascii="Times New Roman" w:eastAsia="Times New Roman" w:hAnsi="Times New Roman"/>
          <w:b/>
          <w:lang w:val="ru-RU" w:eastAsia="ru-RU"/>
        </w:rPr>
        <w:t>Члены оргкомитета:</w:t>
      </w:r>
    </w:p>
    <w:p w:rsidR="00895359" w:rsidRDefault="00895359" w:rsidP="00895359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lang w:val="ru-RU" w:eastAsia="ru-RU"/>
        </w:rPr>
      </w:pPr>
    </w:p>
    <w:p w:rsidR="000B6918" w:rsidRPr="000B6918" w:rsidRDefault="00895359" w:rsidP="0089535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bCs/>
          <w:lang w:val="ru-RU"/>
        </w:rPr>
        <w:t xml:space="preserve">А.А. </w:t>
      </w:r>
      <w:proofErr w:type="spellStart"/>
      <w:r w:rsidR="006D270A">
        <w:rPr>
          <w:rFonts w:ascii="Times New Roman" w:hAnsi="Times New Roman"/>
          <w:b/>
          <w:bCs/>
          <w:lang w:val="ru-RU"/>
        </w:rPr>
        <w:t>Сухинин</w:t>
      </w:r>
      <w:proofErr w:type="spellEnd"/>
      <w:r>
        <w:rPr>
          <w:rFonts w:ascii="Times New Roman" w:hAnsi="Times New Roman"/>
          <w:b/>
          <w:bCs/>
          <w:lang w:val="ru-RU"/>
        </w:rPr>
        <w:t xml:space="preserve">, </w:t>
      </w:r>
      <w:r w:rsidR="006D270A" w:rsidRPr="000B6918">
        <w:rPr>
          <w:rFonts w:ascii="Times New Roman" w:hAnsi="Times New Roman"/>
          <w:bCs/>
          <w:lang w:val="ru-RU"/>
        </w:rPr>
        <w:t>д.б.н.,</w:t>
      </w:r>
      <w:r w:rsidR="006D270A" w:rsidRPr="006D270A">
        <w:rPr>
          <w:rFonts w:ascii="Times New Roman" w:hAnsi="Times New Roman"/>
          <w:bCs/>
          <w:lang w:val="ru-RU"/>
        </w:rPr>
        <w:t xml:space="preserve"> профессор</w:t>
      </w:r>
      <w:r w:rsidR="006D270A">
        <w:rPr>
          <w:rFonts w:ascii="Times New Roman" w:hAnsi="Times New Roman"/>
          <w:b/>
          <w:bCs/>
          <w:lang w:val="ru-RU"/>
        </w:rPr>
        <w:t xml:space="preserve">, </w:t>
      </w:r>
      <w:r w:rsidR="006D270A" w:rsidRPr="000B6918">
        <w:rPr>
          <w:rFonts w:ascii="Times New Roman" w:hAnsi="Times New Roman"/>
          <w:bCs/>
          <w:lang w:val="ru-RU"/>
        </w:rPr>
        <w:t xml:space="preserve">проректор по учебно-воспитательной </w:t>
      </w:r>
      <w:r w:rsidR="000B6918" w:rsidRPr="000B6918">
        <w:rPr>
          <w:rFonts w:ascii="Times New Roman" w:hAnsi="Times New Roman"/>
          <w:bCs/>
          <w:lang w:val="ru-RU"/>
        </w:rPr>
        <w:t xml:space="preserve">работе и молодёжной политике </w:t>
      </w:r>
    </w:p>
    <w:p w:rsidR="006D270A" w:rsidRDefault="00895359" w:rsidP="006D270A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А.Н. </w:t>
      </w:r>
      <w:r w:rsidR="006D270A">
        <w:rPr>
          <w:rFonts w:ascii="Times New Roman" w:hAnsi="Times New Roman"/>
          <w:b/>
          <w:bCs/>
          <w:lang w:val="ru-RU"/>
        </w:rPr>
        <w:t>Токарев</w:t>
      </w:r>
      <w:r>
        <w:rPr>
          <w:rFonts w:ascii="Times New Roman" w:hAnsi="Times New Roman"/>
          <w:b/>
          <w:bCs/>
          <w:lang w:val="ru-RU"/>
        </w:rPr>
        <w:t>,</w:t>
      </w:r>
      <w:r w:rsidR="006D270A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lang w:val="ru-RU"/>
        </w:rPr>
        <w:t>д</w:t>
      </w:r>
      <w:r w:rsidR="006D270A" w:rsidRPr="000B6918">
        <w:rPr>
          <w:rFonts w:ascii="Times New Roman" w:hAnsi="Times New Roman"/>
          <w:bCs/>
          <w:lang w:val="ru-RU"/>
        </w:rPr>
        <w:t>.в.н</w:t>
      </w:r>
      <w:proofErr w:type="spellEnd"/>
      <w:r w:rsidR="006D270A" w:rsidRPr="000B6918">
        <w:rPr>
          <w:rFonts w:ascii="Times New Roman" w:hAnsi="Times New Roman"/>
          <w:bCs/>
          <w:lang w:val="ru-RU"/>
        </w:rPr>
        <w:t>.,</w:t>
      </w:r>
      <w:r w:rsidR="006D270A">
        <w:rPr>
          <w:rFonts w:ascii="Times New Roman" w:hAnsi="Times New Roman"/>
          <w:b/>
          <w:bCs/>
          <w:lang w:val="ru-RU"/>
        </w:rPr>
        <w:t xml:space="preserve"> </w:t>
      </w:r>
      <w:r w:rsidR="006D270A" w:rsidRPr="006D270A">
        <w:rPr>
          <w:rFonts w:ascii="Times New Roman" w:hAnsi="Times New Roman"/>
          <w:bCs/>
          <w:lang w:val="ru-RU"/>
        </w:rPr>
        <w:t>доцент, декан факультета ветеринарной медицины</w:t>
      </w:r>
    </w:p>
    <w:p w:rsidR="006D270A" w:rsidRDefault="00895359" w:rsidP="006D270A">
      <w:pPr>
        <w:jc w:val="both"/>
        <w:rPr>
          <w:rFonts w:ascii="Times New Roman" w:hAnsi="Times New Roman"/>
          <w:b/>
          <w:bCs/>
          <w:lang w:val="ru-RU"/>
        </w:rPr>
      </w:pPr>
      <w:r w:rsidRPr="006D270A">
        <w:rPr>
          <w:rFonts w:ascii="Times New Roman" w:hAnsi="Times New Roman"/>
          <w:b/>
          <w:bCs/>
          <w:lang w:val="ru-RU"/>
        </w:rPr>
        <w:t>П.А.</w:t>
      </w:r>
      <w:r w:rsidRPr="006D270A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6D270A" w:rsidRPr="006D270A">
        <w:rPr>
          <w:rFonts w:ascii="Times New Roman" w:hAnsi="Times New Roman"/>
          <w:b/>
          <w:bCs/>
          <w:lang w:val="ru-RU"/>
        </w:rPr>
        <w:t>Полистовская</w:t>
      </w:r>
      <w:proofErr w:type="spellEnd"/>
      <w:r>
        <w:rPr>
          <w:rFonts w:ascii="Times New Roman" w:hAnsi="Times New Roman"/>
          <w:bCs/>
          <w:lang w:val="ru-RU"/>
        </w:rPr>
        <w:t xml:space="preserve"> </w:t>
      </w:r>
      <w:r w:rsidR="006D270A">
        <w:rPr>
          <w:rFonts w:ascii="Times New Roman" w:hAnsi="Times New Roman"/>
          <w:bCs/>
          <w:lang w:val="ru-RU"/>
        </w:rPr>
        <w:t xml:space="preserve">к.б.н., </w:t>
      </w:r>
      <w:r w:rsidR="006D270A" w:rsidRPr="006D270A">
        <w:rPr>
          <w:rFonts w:ascii="Times New Roman" w:hAnsi="Times New Roman"/>
          <w:bCs/>
          <w:lang w:val="ru-RU"/>
        </w:rPr>
        <w:t>зам. декан</w:t>
      </w:r>
      <w:r w:rsidR="000B6918">
        <w:rPr>
          <w:rFonts w:ascii="Times New Roman" w:hAnsi="Times New Roman"/>
          <w:bCs/>
          <w:lang w:val="ru-RU"/>
        </w:rPr>
        <w:t>а</w:t>
      </w:r>
      <w:r w:rsidR="006D270A" w:rsidRPr="006D270A">
        <w:rPr>
          <w:rFonts w:ascii="Times New Roman" w:hAnsi="Times New Roman"/>
          <w:bCs/>
          <w:lang w:val="ru-RU"/>
        </w:rPr>
        <w:t xml:space="preserve"> </w:t>
      </w:r>
      <w:r w:rsidR="000B6918">
        <w:rPr>
          <w:rFonts w:ascii="Times New Roman" w:hAnsi="Times New Roman"/>
          <w:bCs/>
          <w:lang w:val="ru-RU"/>
        </w:rPr>
        <w:t xml:space="preserve">по воспитательной работе факультетов БЭК, ВСЭ, </w:t>
      </w:r>
      <w:proofErr w:type="spellStart"/>
      <w:r w:rsidR="000B6918">
        <w:rPr>
          <w:rFonts w:ascii="Times New Roman" w:hAnsi="Times New Roman"/>
          <w:bCs/>
          <w:lang w:val="ru-RU"/>
        </w:rPr>
        <w:t>ВБРиА</w:t>
      </w:r>
      <w:proofErr w:type="spellEnd"/>
      <w:r w:rsidR="000B6918">
        <w:rPr>
          <w:rFonts w:ascii="Times New Roman" w:hAnsi="Times New Roman"/>
          <w:bCs/>
          <w:lang w:val="ru-RU"/>
        </w:rPr>
        <w:t xml:space="preserve">. </w:t>
      </w:r>
    </w:p>
    <w:p w:rsidR="000B6918" w:rsidRDefault="000B6918" w:rsidP="006D270A">
      <w:pPr>
        <w:jc w:val="both"/>
        <w:rPr>
          <w:rFonts w:ascii="Times New Roman" w:hAnsi="Times New Roman"/>
          <w:b/>
          <w:bCs/>
          <w:lang w:val="ru-RU"/>
        </w:rPr>
      </w:pPr>
    </w:p>
    <w:p w:rsidR="000B6918" w:rsidRDefault="000B6918" w:rsidP="006D270A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Ответственные секретари секций: </w:t>
      </w:r>
    </w:p>
    <w:p w:rsidR="000B6918" w:rsidRDefault="000B6918" w:rsidP="006D270A">
      <w:pPr>
        <w:jc w:val="both"/>
        <w:rPr>
          <w:rFonts w:ascii="Times New Roman" w:hAnsi="Times New Roman"/>
          <w:b/>
          <w:bCs/>
          <w:lang w:val="ru-RU"/>
        </w:rPr>
      </w:pPr>
    </w:p>
    <w:p w:rsidR="00895359" w:rsidRDefault="00895359" w:rsidP="00895359">
      <w:pPr>
        <w:jc w:val="both"/>
        <w:rPr>
          <w:rFonts w:ascii="Times New Roman" w:hAnsi="Times New Roman"/>
          <w:bCs/>
          <w:lang w:val="ru-RU"/>
        </w:rPr>
      </w:pPr>
      <w:r w:rsidRPr="006D270A">
        <w:rPr>
          <w:rFonts w:ascii="Times New Roman" w:hAnsi="Times New Roman"/>
          <w:b/>
          <w:bCs/>
          <w:lang w:val="ru-RU"/>
        </w:rPr>
        <w:t>О.А</w:t>
      </w:r>
      <w:r>
        <w:rPr>
          <w:rFonts w:ascii="Times New Roman" w:hAnsi="Times New Roman"/>
          <w:b/>
          <w:bCs/>
          <w:lang w:val="ru-RU"/>
        </w:rPr>
        <w:t>.</w:t>
      </w:r>
      <w:r w:rsidRPr="006D270A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6D270A">
        <w:rPr>
          <w:rFonts w:ascii="Times New Roman" w:hAnsi="Times New Roman"/>
          <w:b/>
          <w:bCs/>
          <w:lang w:val="ru-RU"/>
        </w:rPr>
        <w:t>Душенина</w:t>
      </w:r>
      <w:proofErr w:type="spellEnd"/>
      <w:r w:rsidRPr="006D270A">
        <w:rPr>
          <w:rFonts w:ascii="Times New Roman" w:hAnsi="Times New Roman"/>
          <w:b/>
          <w:bCs/>
          <w:lang w:val="ru-RU"/>
        </w:rPr>
        <w:t>,</w:t>
      </w:r>
      <w:r>
        <w:rPr>
          <w:rFonts w:ascii="Times New Roman" w:hAnsi="Times New Roman"/>
          <w:bCs/>
          <w:lang w:val="ru-RU"/>
        </w:rPr>
        <w:t xml:space="preserve"> к.б.н., доц., </w:t>
      </w:r>
      <w:r w:rsidRPr="006D270A">
        <w:rPr>
          <w:rFonts w:ascii="Times New Roman" w:hAnsi="Times New Roman"/>
          <w:bCs/>
          <w:lang w:val="ru-RU"/>
        </w:rPr>
        <w:t>член Совета молодых ученых</w:t>
      </w:r>
    </w:p>
    <w:p w:rsidR="00895359" w:rsidRDefault="00895359" w:rsidP="00895359">
      <w:pPr>
        <w:jc w:val="both"/>
        <w:rPr>
          <w:rFonts w:ascii="Times New Roman" w:hAnsi="Times New Roman"/>
          <w:bCs/>
          <w:lang w:val="ru-RU"/>
        </w:rPr>
      </w:pPr>
      <w:r w:rsidRPr="006D270A">
        <w:rPr>
          <w:rFonts w:ascii="Times New Roman" w:hAnsi="Times New Roman"/>
          <w:b/>
          <w:bCs/>
          <w:lang w:val="ru-RU"/>
        </w:rPr>
        <w:t>А.И. Козицына</w:t>
      </w:r>
      <w:r>
        <w:rPr>
          <w:rFonts w:ascii="Times New Roman" w:hAnsi="Times New Roman"/>
          <w:b/>
          <w:bCs/>
          <w:lang w:val="ru-RU"/>
        </w:rPr>
        <w:t>,</w:t>
      </w:r>
      <w:r w:rsidRPr="006D270A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895359">
        <w:rPr>
          <w:rFonts w:ascii="Times New Roman" w:hAnsi="Times New Roman"/>
          <w:bCs/>
          <w:lang w:val="ru-RU"/>
        </w:rPr>
        <w:t>к.в.н</w:t>
      </w:r>
      <w:proofErr w:type="spellEnd"/>
      <w:r w:rsidRPr="00895359">
        <w:rPr>
          <w:rFonts w:ascii="Times New Roman" w:hAnsi="Times New Roman"/>
          <w:bCs/>
          <w:lang w:val="ru-RU"/>
        </w:rPr>
        <w:t>.,</w:t>
      </w:r>
      <w:r>
        <w:rPr>
          <w:rFonts w:ascii="Times New Roman" w:hAnsi="Times New Roman"/>
          <w:bCs/>
          <w:lang w:val="ru-RU"/>
        </w:rPr>
        <w:t xml:space="preserve"> доц.,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Pr="006D270A">
        <w:rPr>
          <w:rFonts w:ascii="Times New Roman" w:hAnsi="Times New Roman"/>
          <w:bCs/>
          <w:lang w:val="ru-RU"/>
        </w:rPr>
        <w:t>член Совета молодых ученых</w:t>
      </w:r>
    </w:p>
    <w:p w:rsidR="006D270A" w:rsidRDefault="00895359" w:rsidP="006D270A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Ф.И.</w:t>
      </w:r>
      <w:r>
        <w:rPr>
          <w:rFonts w:ascii="Times New Roman" w:hAnsi="Times New Roman"/>
          <w:bCs/>
          <w:lang w:val="ru-RU"/>
        </w:rPr>
        <w:t xml:space="preserve"> </w:t>
      </w:r>
      <w:proofErr w:type="spellStart"/>
      <w:r w:rsidR="006D270A" w:rsidRPr="006D270A">
        <w:rPr>
          <w:rFonts w:ascii="Times New Roman" w:hAnsi="Times New Roman"/>
          <w:b/>
          <w:bCs/>
          <w:lang w:val="ru-RU"/>
        </w:rPr>
        <w:t>Алистратова</w:t>
      </w:r>
      <w:proofErr w:type="spellEnd"/>
      <w:r>
        <w:rPr>
          <w:rFonts w:ascii="Times New Roman" w:hAnsi="Times New Roman"/>
          <w:b/>
          <w:bCs/>
          <w:lang w:val="ru-RU"/>
        </w:rPr>
        <w:t>,</w:t>
      </w:r>
      <w:r w:rsidR="006D270A" w:rsidRPr="006D270A">
        <w:rPr>
          <w:rFonts w:ascii="Times New Roman" w:hAnsi="Times New Roman"/>
          <w:b/>
          <w:bCs/>
          <w:lang w:val="ru-RU"/>
        </w:rPr>
        <w:t xml:space="preserve"> </w:t>
      </w:r>
      <w:r w:rsidR="006D270A">
        <w:rPr>
          <w:rFonts w:ascii="Times New Roman" w:hAnsi="Times New Roman"/>
          <w:bCs/>
          <w:lang w:val="ru-RU"/>
        </w:rPr>
        <w:t xml:space="preserve">к.б.н., </w:t>
      </w:r>
      <w:r w:rsidR="006D270A" w:rsidRPr="006D270A">
        <w:rPr>
          <w:rFonts w:ascii="Times New Roman" w:hAnsi="Times New Roman"/>
          <w:bCs/>
          <w:lang w:val="ru-RU"/>
        </w:rPr>
        <w:t>член Совета молодых ученых</w:t>
      </w:r>
    </w:p>
    <w:p w:rsidR="000B6918" w:rsidRDefault="00895359" w:rsidP="006D270A">
      <w:pPr>
        <w:jc w:val="both"/>
        <w:rPr>
          <w:rFonts w:ascii="Times New Roman" w:hAnsi="Times New Roman"/>
          <w:bCs/>
          <w:lang w:val="ru-RU"/>
        </w:rPr>
      </w:pPr>
      <w:r w:rsidRPr="006D270A">
        <w:rPr>
          <w:rFonts w:ascii="Times New Roman" w:hAnsi="Times New Roman"/>
          <w:b/>
          <w:bCs/>
          <w:lang w:val="ru-RU"/>
        </w:rPr>
        <w:t>К.П.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="006D270A" w:rsidRPr="006D270A">
        <w:rPr>
          <w:rFonts w:ascii="Times New Roman" w:hAnsi="Times New Roman"/>
          <w:b/>
          <w:bCs/>
          <w:lang w:val="ru-RU"/>
        </w:rPr>
        <w:t xml:space="preserve">Иванова </w:t>
      </w:r>
      <w:r w:rsidR="00C7663E">
        <w:rPr>
          <w:rFonts w:ascii="Times New Roman" w:hAnsi="Times New Roman"/>
          <w:b/>
          <w:bCs/>
          <w:lang w:val="ru-RU"/>
        </w:rPr>
        <w:t>–</w:t>
      </w:r>
      <w:r w:rsidR="006D270A" w:rsidRPr="006D270A">
        <w:rPr>
          <w:rFonts w:ascii="Times New Roman" w:hAnsi="Times New Roman"/>
          <w:b/>
          <w:bCs/>
          <w:lang w:val="ru-RU"/>
        </w:rPr>
        <w:t xml:space="preserve"> </w:t>
      </w:r>
      <w:r w:rsidR="00C7663E" w:rsidRPr="00C7663E">
        <w:rPr>
          <w:rFonts w:ascii="Times New Roman" w:hAnsi="Times New Roman"/>
          <w:bCs/>
          <w:lang w:val="ru-RU"/>
        </w:rPr>
        <w:t>асс.,</w:t>
      </w:r>
      <w:r w:rsidR="00C7663E">
        <w:rPr>
          <w:rFonts w:ascii="Times New Roman" w:hAnsi="Times New Roman"/>
          <w:b/>
          <w:bCs/>
          <w:lang w:val="ru-RU"/>
        </w:rPr>
        <w:t xml:space="preserve"> </w:t>
      </w:r>
      <w:r w:rsidR="006D270A" w:rsidRPr="006D270A">
        <w:rPr>
          <w:rFonts w:ascii="Times New Roman" w:hAnsi="Times New Roman"/>
          <w:bCs/>
          <w:lang w:val="ru-RU"/>
        </w:rPr>
        <w:t>член Совета молодых ученых</w:t>
      </w:r>
    </w:p>
    <w:p w:rsidR="006D270A" w:rsidRDefault="00895359" w:rsidP="006D270A">
      <w:pPr>
        <w:jc w:val="both"/>
        <w:rPr>
          <w:rFonts w:ascii="Times New Roman" w:hAnsi="Times New Roman"/>
          <w:bCs/>
          <w:lang w:val="ru-RU"/>
        </w:rPr>
      </w:pPr>
      <w:r w:rsidRPr="006D270A">
        <w:rPr>
          <w:rFonts w:ascii="Times New Roman" w:hAnsi="Times New Roman"/>
          <w:b/>
          <w:bCs/>
          <w:lang w:val="ru-RU"/>
        </w:rPr>
        <w:t>П.С.</w:t>
      </w:r>
      <w:r>
        <w:rPr>
          <w:rFonts w:ascii="Times New Roman" w:hAnsi="Times New Roman"/>
          <w:bCs/>
          <w:lang w:val="ru-RU"/>
        </w:rPr>
        <w:t xml:space="preserve"> </w:t>
      </w:r>
      <w:r w:rsidR="006D270A" w:rsidRPr="006D270A">
        <w:rPr>
          <w:rFonts w:ascii="Times New Roman" w:hAnsi="Times New Roman"/>
          <w:b/>
          <w:bCs/>
          <w:lang w:val="ru-RU"/>
        </w:rPr>
        <w:t xml:space="preserve">Погодаева </w:t>
      </w:r>
      <w:r w:rsidR="00C7663E">
        <w:rPr>
          <w:rFonts w:ascii="Times New Roman" w:hAnsi="Times New Roman"/>
          <w:bCs/>
          <w:lang w:val="ru-RU"/>
        </w:rPr>
        <w:t>–</w:t>
      </w:r>
      <w:r w:rsidR="006D270A" w:rsidRPr="006D270A">
        <w:rPr>
          <w:rFonts w:ascii="Times New Roman" w:hAnsi="Times New Roman"/>
          <w:bCs/>
          <w:lang w:val="ru-RU"/>
        </w:rPr>
        <w:t xml:space="preserve"> </w:t>
      </w:r>
      <w:r w:rsidR="00C7663E">
        <w:rPr>
          <w:rFonts w:ascii="Times New Roman" w:hAnsi="Times New Roman"/>
          <w:bCs/>
          <w:lang w:val="ru-RU"/>
        </w:rPr>
        <w:t xml:space="preserve">асс., </w:t>
      </w:r>
      <w:r w:rsidR="006D270A" w:rsidRPr="006D270A">
        <w:rPr>
          <w:rFonts w:ascii="Times New Roman" w:hAnsi="Times New Roman"/>
          <w:bCs/>
          <w:lang w:val="ru-RU"/>
        </w:rPr>
        <w:t>член Совета молодых ученых</w:t>
      </w:r>
    </w:p>
    <w:p w:rsidR="00C7663E" w:rsidRDefault="00C7663E" w:rsidP="00C7663E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lang w:val="ru-RU" w:eastAsia="ru-RU"/>
        </w:rPr>
      </w:pPr>
    </w:p>
    <w:p w:rsidR="00847A5C" w:rsidRDefault="006D270A" w:rsidP="00C7663E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>Технический с</w:t>
      </w:r>
      <w:r w:rsidR="00847A5C" w:rsidRPr="00847A5C">
        <w:rPr>
          <w:rFonts w:ascii="Times New Roman" w:eastAsia="Times New Roman" w:hAnsi="Times New Roman"/>
          <w:b/>
          <w:lang w:val="ru-RU" w:eastAsia="ru-RU"/>
        </w:rPr>
        <w:t>екретар</w:t>
      </w:r>
      <w:r>
        <w:rPr>
          <w:rFonts w:ascii="Times New Roman" w:eastAsia="Times New Roman" w:hAnsi="Times New Roman"/>
          <w:b/>
          <w:lang w:val="ru-RU" w:eastAsia="ru-RU"/>
        </w:rPr>
        <w:t>ь</w:t>
      </w:r>
      <w:r w:rsidR="00847A5C" w:rsidRPr="00847A5C">
        <w:rPr>
          <w:rFonts w:ascii="Times New Roman" w:eastAsia="Times New Roman" w:hAnsi="Times New Roman"/>
          <w:b/>
          <w:lang w:val="ru-RU" w:eastAsia="ru-RU"/>
        </w:rPr>
        <w:t>:</w:t>
      </w:r>
    </w:p>
    <w:p w:rsidR="00C7663E" w:rsidRDefault="006D270A" w:rsidP="00C7663E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>О.Н. Ершова</w:t>
      </w:r>
    </w:p>
    <w:p w:rsidR="00C7663E" w:rsidRDefault="00C7663E" w:rsidP="00C7663E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lang w:val="ru-RU" w:eastAsia="ru-RU"/>
        </w:rPr>
      </w:pPr>
    </w:p>
    <w:p w:rsidR="002D279E" w:rsidRDefault="002D279E" w:rsidP="00C7663E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u w:val="single"/>
          <w:lang w:val="ru-RU"/>
        </w:rPr>
        <w:t xml:space="preserve">Адрес места проведения: </w:t>
      </w:r>
      <w:r>
        <w:rPr>
          <w:rFonts w:ascii="Times New Roman" w:hAnsi="Times New Roman"/>
          <w:b/>
          <w:bCs/>
          <w:lang w:val="ru-RU"/>
        </w:rPr>
        <w:t>СПб, ул. Черниговская д.5</w:t>
      </w:r>
      <w:r w:rsidR="00C7663E">
        <w:rPr>
          <w:rFonts w:ascii="Times New Roman" w:hAnsi="Times New Roman"/>
          <w:b/>
          <w:bCs/>
          <w:lang w:val="ru-RU"/>
        </w:rPr>
        <w:t>, ФГБОУ ВО «Санкт-Петербургский государственный университет ветеринарной медицины»</w:t>
      </w:r>
    </w:p>
    <w:p w:rsidR="000B6918" w:rsidRDefault="000B6918" w:rsidP="00C17E70">
      <w:pPr>
        <w:spacing w:before="120"/>
        <w:jc w:val="both"/>
        <w:rPr>
          <w:rFonts w:ascii="Times New Roman" w:hAnsi="Times New Roman"/>
          <w:b/>
          <w:bCs/>
          <w:lang w:val="ru-RU"/>
        </w:rPr>
      </w:pPr>
    </w:p>
    <w:p w:rsidR="00C17E70" w:rsidRPr="002851F3" w:rsidRDefault="00C17E70" w:rsidP="00C17E70">
      <w:pPr>
        <w:spacing w:before="120"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>ПОРЯДОК РАБОТЫ КОНФЕРЕНЦИИ</w:t>
      </w:r>
    </w:p>
    <w:p w:rsidR="000B6918" w:rsidRPr="000B6918" w:rsidRDefault="000B6918" w:rsidP="00C17E70">
      <w:pPr>
        <w:pStyle w:val="a7"/>
        <w:spacing w:before="0" w:beforeAutospacing="0" w:after="158" w:afterAutospacing="0" w:line="236" w:lineRule="atLeast"/>
        <w:contextualSpacing/>
        <w:jc w:val="both"/>
        <w:rPr>
          <w:bCs/>
          <w:color w:val="000000" w:themeColor="text1"/>
          <w:sz w:val="22"/>
          <w:szCs w:val="22"/>
          <w:lang w:val="ru-RU"/>
        </w:rPr>
      </w:pPr>
    </w:p>
    <w:p w:rsidR="00C17E70" w:rsidRPr="000B6918" w:rsidRDefault="00C17E70" w:rsidP="00C17E70">
      <w:pPr>
        <w:pStyle w:val="a7"/>
        <w:spacing w:before="0" w:beforeAutospacing="0" w:after="158" w:afterAutospacing="0" w:line="236" w:lineRule="atLeast"/>
        <w:contextualSpacing/>
        <w:jc w:val="both"/>
        <w:rPr>
          <w:b/>
          <w:bCs/>
          <w:color w:val="000000" w:themeColor="text1"/>
          <w:sz w:val="22"/>
          <w:szCs w:val="22"/>
          <w:lang w:val="ru-RU"/>
        </w:rPr>
      </w:pPr>
      <w:r w:rsidRPr="000B6918">
        <w:rPr>
          <w:b/>
          <w:bCs/>
          <w:color w:val="000000" w:themeColor="text1"/>
          <w:sz w:val="22"/>
          <w:szCs w:val="22"/>
          <w:lang w:val="ru-RU"/>
        </w:rPr>
        <w:t xml:space="preserve">День первый– </w:t>
      </w:r>
      <w:r w:rsidR="000B6918" w:rsidRPr="000B6918">
        <w:rPr>
          <w:b/>
          <w:bCs/>
          <w:color w:val="000000" w:themeColor="text1"/>
          <w:sz w:val="22"/>
          <w:szCs w:val="22"/>
          <w:lang w:val="ru-RU"/>
        </w:rPr>
        <w:t>24</w:t>
      </w:r>
      <w:r w:rsidRPr="000B6918">
        <w:rPr>
          <w:b/>
          <w:bCs/>
          <w:color w:val="000000" w:themeColor="text1"/>
          <w:sz w:val="22"/>
          <w:szCs w:val="22"/>
          <w:lang w:val="ru-RU"/>
        </w:rPr>
        <w:t xml:space="preserve"> ноября 202</w:t>
      </w:r>
      <w:r w:rsidR="000B6918" w:rsidRPr="000B6918">
        <w:rPr>
          <w:b/>
          <w:bCs/>
          <w:color w:val="000000" w:themeColor="text1"/>
          <w:sz w:val="22"/>
          <w:szCs w:val="22"/>
          <w:lang w:val="ru-RU"/>
        </w:rPr>
        <w:t>2</w:t>
      </w:r>
      <w:r w:rsidRPr="000B6918">
        <w:rPr>
          <w:b/>
          <w:bCs/>
          <w:color w:val="000000" w:themeColor="text1"/>
          <w:sz w:val="22"/>
          <w:szCs w:val="22"/>
          <w:lang w:val="ru-RU"/>
        </w:rPr>
        <w:t xml:space="preserve"> г. </w:t>
      </w:r>
    </w:p>
    <w:p w:rsidR="000B6918" w:rsidRPr="000B6918" w:rsidRDefault="000B6918" w:rsidP="000B6918">
      <w:pPr>
        <w:pStyle w:val="a7"/>
        <w:spacing w:before="0" w:beforeAutospacing="0" w:after="158" w:afterAutospacing="0" w:line="236" w:lineRule="atLeast"/>
        <w:contextualSpacing/>
        <w:jc w:val="both"/>
        <w:rPr>
          <w:bCs/>
          <w:color w:val="000000" w:themeColor="text1"/>
          <w:sz w:val="22"/>
          <w:szCs w:val="22"/>
          <w:lang w:val="ru-RU"/>
        </w:rPr>
      </w:pPr>
    </w:p>
    <w:p w:rsidR="000B6918" w:rsidRPr="000B6918" w:rsidRDefault="000B6918" w:rsidP="000B6918">
      <w:pPr>
        <w:pStyle w:val="a7"/>
        <w:spacing w:before="0" w:beforeAutospacing="0" w:after="158" w:afterAutospacing="0" w:line="236" w:lineRule="atLeast"/>
        <w:contextualSpacing/>
        <w:jc w:val="both"/>
        <w:rPr>
          <w:bCs/>
          <w:color w:val="000000" w:themeColor="text1"/>
          <w:sz w:val="22"/>
          <w:szCs w:val="22"/>
          <w:lang w:val="ru-RU"/>
        </w:rPr>
      </w:pPr>
      <w:r w:rsidRPr="000B6918">
        <w:rPr>
          <w:bCs/>
          <w:color w:val="000000" w:themeColor="text1"/>
          <w:sz w:val="22"/>
          <w:szCs w:val="22"/>
          <w:lang w:val="ru-RU"/>
        </w:rPr>
        <w:t>Торжественное открытие и работа секций</w:t>
      </w:r>
    </w:p>
    <w:p w:rsidR="000B6918" w:rsidRPr="000B6918" w:rsidRDefault="000B6918" w:rsidP="000B6918">
      <w:pPr>
        <w:pStyle w:val="a7"/>
        <w:spacing w:before="0" w:beforeAutospacing="0" w:after="158" w:afterAutospacing="0" w:line="236" w:lineRule="atLeast"/>
        <w:contextualSpacing/>
        <w:jc w:val="both"/>
        <w:rPr>
          <w:bCs/>
          <w:color w:val="000000" w:themeColor="text1"/>
          <w:sz w:val="22"/>
          <w:szCs w:val="22"/>
          <w:lang w:val="ru-RU"/>
        </w:rPr>
      </w:pPr>
    </w:p>
    <w:p w:rsidR="000B6918" w:rsidRPr="000B6918" w:rsidRDefault="000B6918" w:rsidP="000B6918">
      <w:pPr>
        <w:pStyle w:val="a7"/>
        <w:spacing w:before="0" w:beforeAutospacing="0" w:after="158" w:afterAutospacing="0" w:line="236" w:lineRule="atLeast"/>
        <w:contextualSpacing/>
        <w:jc w:val="both"/>
        <w:rPr>
          <w:b/>
          <w:bCs/>
          <w:color w:val="000000" w:themeColor="text1"/>
          <w:sz w:val="22"/>
          <w:szCs w:val="22"/>
          <w:lang w:val="ru-RU"/>
        </w:rPr>
      </w:pPr>
      <w:r w:rsidRPr="000B6918">
        <w:rPr>
          <w:b/>
          <w:bCs/>
          <w:color w:val="000000" w:themeColor="text1"/>
          <w:sz w:val="22"/>
          <w:szCs w:val="22"/>
          <w:lang w:val="ru-RU"/>
        </w:rPr>
        <w:t xml:space="preserve">День второй – 25 ноября 2022 года </w:t>
      </w:r>
    </w:p>
    <w:p w:rsidR="000B6918" w:rsidRPr="000B6918" w:rsidRDefault="000B6918" w:rsidP="000B6918">
      <w:pPr>
        <w:pStyle w:val="a7"/>
        <w:spacing w:before="0" w:beforeAutospacing="0" w:after="158" w:afterAutospacing="0" w:line="236" w:lineRule="atLeast"/>
        <w:contextualSpacing/>
        <w:jc w:val="both"/>
        <w:rPr>
          <w:bCs/>
          <w:color w:val="000000" w:themeColor="text1"/>
          <w:sz w:val="22"/>
          <w:szCs w:val="22"/>
          <w:lang w:val="ru-RU"/>
        </w:rPr>
      </w:pPr>
    </w:p>
    <w:p w:rsidR="000B6918" w:rsidRPr="000B6918" w:rsidRDefault="000B6918" w:rsidP="000B6918">
      <w:pPr>
        <w:pStyle w:val="a7"/>
        <w:spacing w:before="0" w:beforeAutospacing="0" w:after="158" w:afterAutospacing="0" w:line="236" w:lineRule="atLeast"/>
        <w:contextualSpacing/>
        <w:jc w:val="both"/>
        <w:rPr>
          <w:bCs/>
          <w:color w:val="000000" w:themeColor="text1"/>
          <w:sz w:val="22"/>
          <w:szCs w:val="22"/>
          <w:lang w:val="ru-RU"/>
        </w:rPr>
      </w:pPr>
      <w:r w:rsidRPr="000B6918">
        <w:rPr>
          <w:bCs/>
          <w:color w:val="000000" w:themeColor="text1"/>
          <w:sz w:val="22"/>
          <w:szCs w:val="22"/>
          <w:lang w:val="ru-RU"/>
        </w:rPr>
        <w:t xml:space="preserve">Экскурсия, подведение итогов, торжественное награждение. </w:t>
      </w:r>
    </w:p>
    <w:p w:rsidR="00C17E70" w:rsidRPr="005A2FD0" w:rsidRDefault="00C17E70" w:rsidP="00C17E70">
      <w:pPr>
        <w:spacing w:before="120" w:after="120"/>
        <w:contextualSpacing/>
        <w:jc w:val="both"/>
        <w:rPr>
          <w:rFonts w:ascii="Times New Roman" w:hAnsi="Times New Roman"/>
          <w:b/>
          <w:bCs/>
          <w:lang w:val="ru-RU"/>
        </w:rPr>
      </w:pPr>
      <w:r w:rsidRPr="005A2FD0">
        <w:rPr>
          <w:rFonts w:ascii="Times New Roman" w:hAnsi="Times New Roman"/>
          <w:b/>
          <w:bCs/>
          <w:lang w:val="ru-RU"/>
        </w:rPr>
        <w:t>УСЛОВИЯ УЧАСТИЯ</w:t>
      </w:r>
    </w:p>
    <w:p w:rsidR="00C17E70" w:rsidRPr="005A2FD0" w:rsidRDefault="00C17E70" w:rsidP="00C17E70">
      <w:pPr>
        <w:ind w:firstLine="426"/>
        <w:contextualSpacing/>
        <w:jc w:val="both"/>
        <w:rPr>
          <w:rFonts w:ascii="Times New Roman" w:hAnsi="Times New Roman"/>
          <w:lang w:val="ru-RU"/>
        </w:rPr>
      </w:pPr>
      <w:r w:rsidRPr="005A2FD0">
        <w:rPr>
          <w:rFonts w:ascii="Times New Roman" w:hAnsi="Times New Roman"/>
          <w:lang w:val="ru-RU"/>
        </w:rPr>
        <w:t xml:space="preserve">Для включения статьи в сборник материалов необходимо выслать </w:t>
      </w:r>
      <w:r>
        <w:rPr>
          <w:rFonts w:ascii="Times New Roman" w:hAnsi="Times New Roman"/>
          <w:lang w:val="ru-RU"/>
        </w:rPr>
        <w:t>на</w:t>
      </w:r>
      <w:r w:rsidRPr="005A2FD0">
        <w:rPr>
          <w:rFonts w:ascii="Times New Roman" w:hAnsi="Times New Roman"/>
          <w:lang w:val="ru-RU"/>
        </w:rPr>
        <w:t xml:space="preserve"> адрес оргкомитета на почтовый ящик </w:t>
      </w:r>
      <w:hyperlink r:id="rId7" w:history="1">
        <w:r w:rsidRPr="009754E4">
          <w:rPr>
            <w:rStyle w:val="a4"/>
            <w:rFonts w:ascii="Times New Roman" w:hAnsi="Times New Roman"/>
            <w:b/>
          </w:rPr>
          <w:t>smusspbgavm</w:t>
        </w:r>
        <w:r w:rsidRPr="005A2FD0">
          <w:rPr>
            <w:rStyle w:val="a4"/>
            <w:rFonts w:ascii="Times New Roman" w:hAnsi="Times New Roman"/>
            <w:b/>
            <w:lang w:val="ru-RU"/>
          </w:rPr>
          <w:t>@</w:t>
        </w:r>
        <w:r w:rsidRPr="009754E4">
          <w:rPr>
            <w:rStyle w:val="a4"/>
            <w:rFonts w:ascii="Times New Roman" w:hAnsi="Times New Roman"/>
            <w:b/>
          </w:rPr>
          <w:t>gmail</w:t>
        </w:r>
        <w:r w:rsidRPr="005A2FD0">
          <w:rPr>
            <w:rStyle w:val="a4"/>
            <w:rFonts w:ascii="Times New Roman" w:hAnsi="Times New Roman"/>
            <w:b/>
            <w:lang w:val="ru-RU"/>
          </w:rPr>
          <w:t>.</w:t>
        </w:r>
        <w:r w:rsidRPr="009754E4">
          <w:rPr>
            <w:rStyle w:val="a4"/>
            <w:rFonts w:ascii="Times New Roman" w:hAnsi="Times New Roman"/>
            <w:b/>
          </w:rPr>
          <w:t>com</w:t>
        </w:r>
      </w:hyperlink>
      <w:r>
        <w:rPr>
          <w:rStyle w:val="a4"/>
          <w:rFonts w:ascii="Times New Roman" w:hAnsi="Times New Roman"/>
          <w:b/>
          <w:lang w:val="ru-RU"/>
        </w:rPr>
        <w:t xml:space="preserve"> </w:t>
      </w:r>
      <w:r w:rsidRPr="005A2FD0"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b/>
          <w:lang w:val="ru-RU"/>
        </w:rPr>
        <w:t xml:space="preserve">срок до  </w:t>
      </w:r>
      <w:r w:rsidRPr="0098000D">
        <w:rPr>
          <w:rFonts w:ascii="Times New Roman" w:hAnsi="Times New Roman"/>
          <w:b/>
          <w:lang w:val="ru-RU"/>
        </w:rPr>
        <w:t>10</w:t>
      </w:r>
      <w:r>
        <w:rPr>
          <w:rFonts w:ascii="Times New Roman" w:hAnsi="Times New Roman"/>
          <w:b/>
          <w:lang w:val="ru-RU"/>
        </w:rPr>
        <w:t xml:space="preserve"> октября (включительно)</w:t>
      </w:r>
      <w:r w:rsidR="000B6918">
        <w:rPr>
          <w:rFonts w:ascii="Times New Roman" w:hAnsi="Times New Roman"/>
          <w:lang w:val="ru-RU"/>
        </w:rPr>
        <w:t xml:space="preserve">  2022</w:t>
      </w:r>
      <w:r w:rsidRPr="005A2FD0">
        <w:rPr>
          <w:rFonts w:ascii="Times New Roman" w:hAnsi="Times New Roman"/>
          <w:lang w:val="ru-RU"/>
        </w:rPr>
        <w:t xml:space="preserve"> года</w:t>
      </w:r>
    </w:p>
    <w:p w:rsidR="00C17E70" w:rsidRPr="002851F3" w:rsidRDefault="00C17E70" w:rsidP="00C17E70">
      <w:pPr>
        <w:pStyle w:val="a3"/>
        <w:numPr>
          <w:ilvl w:val="0"/>
          <w:numId w:val="2"/>
        </w:numPr>
        <w:tabs>
          <w:tab w:val="left" w:pos="330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2851F3">
        <w:rPr>
          <w:rFonts w:ascii="Times New Roman" w:hAnsi="Times New Roman" w:cs="Times New Roman"/>
          <w:lang w:val="ru-RU"/>
        </w:rPr>
        <w:t>заявку (по прилагаемой форме) на каждого участника;</w:t>
      </w:r>
    </w:p>
    <w:p w:rsidR="00C17E70" w:rsidRPr="0098000D" w:rsidRDefault="00C17E70" w:rsidP="00C17E70">
      <w:pPr>
        <w:pStyle w:val="a3"/>
        <w:numPr>
          <w:ilvl w:val="0"/>
          <w:numId w:val="2"/>
        </w:numPr>
        <w:tabs>
          <w:tab w:val="left" w:pos="330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98000D">
        <w:rPr>
          <w:rFonts w:ascii="Times New Roman" w:hAnsi="Times New Roman" w:cs="Times New Roman"/>
          <w:lang w:val="ru-RU"/>
        </w:rPr>
        <w:t>статью</w:t>
      </w:r>
      <w:r>
        <w:rPr>
          <w:rFonts w:ascii="Times New Roman" w:hAnsi="Times New Roman" w:cs="Times New Roman"/>
          <w:lang w:val="ru-RU"/>
        </w:rPr>
        <w:t xml:space="preserve"> </w:t>
      </w:r>
      <w:r w:rsidRPr="0098000D">
        <w:rPr>
          <w:rFonts w:ascii="Times New Roman" w:hAnsi="Times New Roman" w:cs="Times New Roman"/>
          <w:lang w:val="ru-RU"/>
        </w:rPr>
        <w:t>для</w:t>
      </w:r>
      <w:r>
        <w:rPr>
          <w:rFonts w:ascii="Times New Roman" w:hAnsi="Times New Roman" w:cs="Times New Roman"/>
          <w:lang w:val="ru-RU"/>
        </w:rPr>
        <w:t xml:space="preserve"> </w:t>
      </w:r>
      <w:r w:rsidRPr="0098000D">
        <w:rPr>
          <w:rFonts w:ascii="Times New Roman" w:hAnsi="Times New Roman" w:cs="Times New Roman"/>
          <w:lang w:val="ru-RU"/>
        </w:rPr>
        <w:t>публикации</w:t>
      </w:r>
      <w:proofErr w:type="gramStart"/>
      <w:r>
        <w:rPr>
          <w:rFonts w:ascii="Times New Roman" w:hAnsi="Times New Roman" w:cs="Times New Roman"/>
          <w:lang w:val="ru-RU"/>
        </w:rPr>
        <w:t>+  скан</w:t>
      </w:r>
      <w:proofErr w:type="gramEnd"/>
      <w:r>
        <w:rPr>
          <w:rFonts w:ascii="Times New Roman" w:hAnsi="Times New Roman" w:cs="Times New Roman"/>
          <w:lang w:val="ru-RU"/>
        </w:rPr>
        <w:t xml:space="preserve"> справки на </w:t>
      </w:r>
      <w:proofErr w:type="spellStart"/>
      <w:r>
        <w:rPr>
          <w:rFonts w:ascii="Times New Roman" w:hAnsi="Times New Roman" w:cs="Times New Roman"/>
          <w:lang w:val="ru-RU"/>
        </w:rPr>
        <w:t>антиплагиат</w:t>
      </w:r>
      <w:proofErr w:type="spellEnd"/>
      <w:r>
        <w:rPr>
          <w:rFonts w:ascii="Times New Roman" w:hAnsi="Times New Roman" w:cs="Times New Roman"/>
          <w:lang w:val="ru-RU"/>
        </w:rPr>
        <w:t xml:space="preserve"> (50% оригинальности)</w:t>
      </w:r>
      <w:r w:rsidRPr="0098000D">
        <w:rPr>
          <w:rFonts w:ascii="Times New Roman" w:hAnsi="Times New Roman" w:cs="Times New Roman"/>
          <w:lang w:val="ru-RU"/>
        </w:rPr>
        <w:t>;</w:t>
      </w:r>
    </w:p>
    <w:p w:rsidR="00C17E70" w:rsidRDefault="00C17E70" w:rsidP="00C17E70">
      <w:pPr>
        <w:pStyle w:val="a3"/>
        <w:ind w:left="0" w:firstLine="440"/>
        <w:jc w:val="both"/>
        <w:rPr>
          <w:rFonts w:ascii="Times New Roman" w:hAnsi="Times New Roman" w:cs="Times New Roman"/>
          <w:color w:val="FF0000"/>
          <w:lang w:val="ru-RU"/>
        </w:rPr>
      </w:pPr>
      <w:r w:rsidRPr="005A2FD0">
        <w:rPr>
          <w:rFonts w:ascii="Times New Roman" w:hAnsi="Times New Roman" w:cs="Times New Roman"/>
          <w:lang w:val="ru-RU"/>
        </w:rPr>
        <w:t xml:space="preserve">Заявки, статьи просим направлять в электронном виде по </w:t>
      </w:r>
      <w:r w:rsidRPr="009754E4">
        <w:rPr>
          <w:rFonts w:ascii="Times New Roman" w:hAnsi="Times New Roman" w:cs="Times New Roman"/>
          <w:b/>
          <w:bCs/>
        </w:rPr>
        <w:t>E</w:t>
      </w:r>
      <w:r w:rsidRPr="005A2FD0">
        <w:rPr>
          <w:rFonts w:ascii="Times New Roman" w:hAnsi="Times New Roman" w:cs="Times New Roman"/>
          <w:b/>
          <w:bCs/>
          <w:lang w:val="ru-RU"/>
        </w:rPr>
        <w:t>-</w:t>
      </w:r>
      <w:r w:rsidRPr="009754E4">
        <w:rPr>
          <w:rFonts w:ascii="Times New Roman" w:hAnsi="Times New Roman" w:cs="Times New Roman"/>
          <w:b/>
          <w:bCs/>
        </w:rPr>
        <w:t>mail</w:t>
      </w:r>
      <w:r w:rsidRPr="005A2FD0">
        <w:rPr>
          <w:rFonts w:ascii="Times New Roman" w:hAnsi="Times New Roman" w:cs="Times New Roman"/>
          <w:b/>
          <w:bCs/>
          <w:lang w:val="ru-RU"/>
        </w:rPr>
        <w:t xml:space="preserve">: </w:t>
      </w:r>
      <w:hyperlink r:id="rId8" w:history="1">
        <w:r w:rsidRPr="009754E4">
          <w:rPr>
            <w:rStyle w:val="a4"/>
            <w:rFonts w:ascii="Times New Roman" w:hAnsi="Times New Roman" w:cs="Times New Roman"/>
            <w:b/>
          </w:rPr>
          <w:t>smusspbgavm</w:t>
        </w:r>
        <w:r w:rsidRPr="005A2FD0">
          <w:rPr>
            <w:rStyle w:val="a4"/>
            <w:rFonts w:ascii="Times New Roman" w:hAnsi="Times New Roman" w:cs="Times New Roman"/>
            <w:b/>
            <w:lang w:val="ru-RU"/>
          </w:rPr>
          <w:t>@</w:t>
        </w:r>
        <w:r w:rsidRPr="009754E4">
          <w:rPr>
            <w:rStyle w:val="a4"/>
            <w:rFonts w:ascii="Times New Roman" w:hAnsi="Times New Roman" w:cs="Times New Roman"/>
            <w:b/>
          </w:rPr>
          <w:t>gmail</w:t>
        </w:r>
        <w:r w:rsidRPr="005A2FD0">
          <w:rPr>
            <w:rStyle w:val="a4"/>
            <w:rFonts w:ascii="Times New Roman" w:hAnsi="Times New Roman" w:cs="Times New Roman"/>
            <w:b/>
            <w:lang w:val="ru-RU"/>
          </w:rPr>
          <w:t>.</w:t>
        </w:r>
        <w:r w:rsidRPr="009754E4">
          <w:rPr>
            <w:rStyle w:val="a4"/>
            <w:rFonts w:ascii="Times New Roman" w:hAnsi="Times New Roman" w:cs="Times New Roman"/>
            <w:b/>
          </w:rPr>
          <w:t>com</w:t>
        </w:r>
      </w:hyperlink>
      <w:r>
        <w:rPr>
          <w:lang w:val="ru-RU"/>
        </w:rPr>
        <w:t xml:space="preserve"> </w:t>
      </w:r>
      <w:r w:rsidRPr="005A2FD0">
        <w:rPr>
          <w:rFonts w:ascii="Times New Roman" w:hAnsi="Times New Roman" w:cs="Times New Roman"/>
          <w:color w:val="FF0000"/>
          <w:lang w:val="ru-RU"/>
        </w:rPr>
        <w:t>с пометкой «</w:t>
      </w:r>
      <w:proofErr w:type="spellStart"/>
      <w:r w:rsidRPr="005A2FD0">
        <w:rPr>
          <w:rFonts w:ascii="Times New Roman" w:hAnsi="Times New Roman" w:cs="Times New Roman"/>
          <w:color w:val="FF0000"/>
          <w:lang w:val="ru-RU"/>
        </w:rPr>
        <w:t>Зоосфера</w:t>
      </w:r>
      <w:proofErr w:type="spellEnd"/>
      <w:r w:rsidRPr="005A2FD0">
        <w:rPr>
          <w:rFonts w:ascii="Times New Roman" w:hAnsi="Times New Roman" w:cs="Times New Roman"/>
          <w:color w:val="FF0000"/>
          <w:lang w:val="ru-RU"/>
        </w:rPr>
        <w:t>»</w:t>
      </w:r>
      <w:r>
        <w:rPr>
          <w:rFonts w:ascii="Times New Roman" w:hAnsi="Times New Roman" w:cs="Times New Roman"/>
          <w:color w:val="FF0000"/>
          <w:lang w:val="ru-RU"/>
        </w:rPr>
        <w:t>.</w:t>
      </w:r>
    </w:p>
    <w:p w:rsidR="00857E22" w:rsidRDefault="00857E22" w:rsidP="00C17E70">
      <w:pPr>
        <w:contextualSpacing/>
        <w:jc w:val="both"/>
        <w:rPr>
          <w:rFonts w:ascii="Times New Roman" w:hAnsi="Times New Roman"/>
          <w:b/>
          <w:bCs/>
          <w:lang w:val="ru-RU"/>
        </w:rPr>
      </w:pPr>
    </w:p>
    <w:p w:rsidR="00C17E70" w:rsidRPr="002851F3" w:rsidRDefault="00C17E70" w:rsidP="00C17E70">
      <w:pPr>
        <w:contextualSpacing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>ТРЕБОВАНИЯ ОФОРМЛЕНИЯ МАТЕРИАЛОВ</w:t>
      </w:r>
    </w:p>
    <w:p w:rsidR="00C17E70" w:rsidRPr="002851F3" w:rsidRDefault="00C17E70" w:rsidP="00C17E70">
      <w:pPr>
        <w:pStyle w:val="2"/>
        <w:shd w:val="clear" w:color="auto" w:fill="auto"/>
        <w:spacing w:before="0" w:after="0" w:line="240" w:lineRule="auto"/>
        <w:ind w:firstLine="380"/>
        <w:contextualSpacing/>
      </w:pPr>
      <w:r w:rsidRPr="002851F3">
        <w:t>Представленные к публикации материалы должны иметь научный характер и содержать: постановку проблемы, метод(ы) проведения эксперимента, описание результатов, выводы и предложения</w:t>
      </w:r>
      <w:r w:rsidRPr="002851F3">
        <w:rPr>
          <w:b/>
        </w:rPr>
        <w:t>. Максимальный объем -2 страницы.</w:t>
      </w:r>
    </w:p>
    <w:p w:rsidR="00C17E70" w:rsidRPr="002851F3" w:rsidRDefault="00C17E70" w:rsidP="00C17E70">
      <w:pPr>
        <w:pStyle w:val="2"/>
        <w:shd w:val="clear" w:color="auto" w:fill="auto"/>
        <w:spacing w:before="0" w:after="0" w:line="254" w:lineRule="exact"/>
        <w:ind w:left="20" w:right="-18" w:firstLine="360"/>
        <w:contextualSpacing/>
      </w:pPr>
      <w:r w:rsidRPr="002851F3">
        <w:t>Материалы объемом две полные страницы формата А4 (210</w:t>
      </w:r>
      <w:r>
        <w:t>x</w:t>
      </w:r>
      <w:r w:rsidRPr="002851F3">
        <w:t xml:space="preserve">297) набирать в редакторе </w:t>
      </w:r>
      <w:proofErr w:type="spellStart"/>
      <w:r>
        <w:t>MicrosoftWORD</w:t>
      </w:r>
      <w:proofErr w:type="spellEnd"/>
      <w:r w:rsidRPr="002851F3">
        <w:t xml:space="preserve"> со следующими параметрами: поля со всех сторон - 2,5 см, стиль - обычный, шрифт - </w:t>
      </w:r>
      <w:proofErr w:type="spellStart"/>
      <w:r>
        <w:t>TimesNewRoman</w:t>
      </w:r>
      <w:proofErr w:type="spellEnd"/>
      <w:r w:rsidRPr="002851F3">
        <w:t xml:space="preserve">, кегль шрифта - 14 (в таблицах допускается 12), режим выравнивания - по ширине, междустрочный интервал - полуторный. Таблицы создавать в </w:t>
      </w:r>
      <w:proofErr w:type="spellStart"/>
      <w:r>
        <w:t>MicrosoftWORD</w:t>
      </w:r>
      <w:proofErr w:type="spellEnd"/>
      <w:r w:rsidRPr="002851F3">
        <w:t xml:space="preserve">, </w:t>
      </w:r>
      <w:proofErr w:type="spellStart"/>
      <w:r w:rsidRPr="002851F3">
        <w:t>автоподбор</w:t>
      </w:r>
      <w:proofErr w:type="spellEnd"/>
      <w:r w:rsidRPr="002851F3">
        <w:t xml:space="preserve"> таблиц - по ширине окна, формулы набирать в редакторе </w:t>
      </w:r>
      <w:proofErr w:type="spellStart"/>
      <w:r>
        <w:t>Microsoftequation</w:t>
      </w:r>
      <w:proofErr w:type="spellEnd"/>
      <w:r w:rsidRPr="002851F3">
        <w:t>. Рисунки допускаются только черно- белые, с использованием штриховок, без заливки и полутонов.</w:t>
      </w:r>
    </w:p>
    <w:p w:rsidR="00C17E70" w:rsidRPr="002851F3" w:rsidRDefault="00C17E70" w:rsidP="00C17E70">
      <w:pPr>
        <w:pStyle w:val="2"/>
        <w:shd w:val="clear" w:color="auto" w:fill="auto"/>
        <w:spacing w:before="0" w:after="0"/>
        <w:ind w:left="20" w:right="20" w:firstLine="340"/>
        <w:contextualSpacing/>
        <w:rPr>
          <w:b/>
        </w:rPr>
      </w:pPr>
      <w:r w:rsidRPr="002851F3">
        <w:rPr>
          <w:b/>
        </w:rPr>
        <w:t xml:space="preserve">Файл должен быть назван по фамилии первого автора и двух первых слов из названия статьи. </w:t>
      </w:r>
    </w:p>
    <w:p w:rsidR="00C17E70" w:rsidRPr="002851F3" w:rsidRDefault="00C17E70" w:rsidP="00C17E70">
      <w:pPr>
        <w:pStyle w:val="2"/>
        <w:shd w:val="clear" w:color="auto" w:fill="auto"/>
        <w:spacing w:before="0" w:after="0"/>
        <w:ind w:left="20" w:right="20" w:firstLine="340"/>
        <w:contextualSpacing/>
      </w:pPr>
      <w:r w:rsidRPr="002851F3">
        <w:lastRenderedPageBreak/>
        <w:t>Материалы оформлять по образцу. Заголовок таблиц печатать полужирным шрифтом по центру. Таблицы нумеруются, если их более одной.</w:t>
      </w:r>
      <w:r w:rsidRPr="00C17E70">
        <w:rPr>
          <w:rStyle w:val="a6"/>
          <w:rFonts w:ascii="Calibri" w:hAnsi="Calibri"/>
          <w:lang w:val="ru-RU"/>
        </w:rPr>
        <w:t xml:space="preserve"> </w:t>
      </w:r>
      <w:r w:rsidRPr="00C7663E">
        <w:rPr>
          <w:rStyle w:val="a6"/>
          <w:b w:val="0"/>
          <w:lang w:val="ru-RU"/>
        </w:rPr>
        <w:t>В</w:t>
      </w:r>
      <w:r w:rsidRPr="00C519AD">
        <w:t xml:space="preserve"> тексте</w:t>
      </w:r>
      <w:r w:rsidRPr="002851F3">
        <w:t xml:space="preserve"> должна присутствовать ссылка на таблицу. При оформлении таблиц в правом верхнем углу пишут слово таблица с указанием номера (Таблица 1), затем идет заголовок к таблице. Название иллюстрации (рисунок, график) помещают под ней после поясняющей надписи, </w:t>
      </w:r>
      <w:proofErr w:type="gramStart"/>
      <w:r w:rsidRPr="002851F3">
        <w:t>и</w:t>
      </w:r>
      <w:proofErr w:type="gramEnd"/>
      <w:r w:rsidRPr="002851F3">
        <w:t xml:space="preserve"> если в работе больше одной иллюстрации её нумеруют (например, Рис. 1). Номер пишут перед названием рисунка.</w:t>
      </w:r>
    </w:p>
    <w:p w:rsidR="00C17E70" w:rsidRPr="002851F3" w:rsidRDefault="00C17E70" w:rsidP="00C17E70">
      <w:pPr>
        <w:pStyle w:val="2"/>
        <w:shd w:val="clear" w:color="auto" w:fill="auto"/>
        <w:spacing w:before="0" w:after="0"/>
        <w:ind w:left="20" w:right="20" w:firstLine="340"/>
        <w:contextualSpacing/>
      </w:pPr>
      <w:r w:rsidRPr="002851F3">
        <w:t>Образец:</w:t>
      </w:r>
    </w:p>
    <w:p w:rsidR="00C17E70" w:rsidRPr="002851F3" w:rsidRDefault="00C17E70" w:rsidP="00C17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contextualSpacing/>
        <w:rPr>
          <w:rFonts w:ascii="Times New Roman" w:eastAsia="TimesNewRomanPSMT" w:hAnsi="Times New Roman"/>
          <w:sz w:val="28"/>
          <w:szCs w:val="28"/>
          <w:lang w:val="ru-RU"/>
        </w:rPr>
      </w:pPr>
      <w:r w:rsidRPr="002851F3">
        <w:rPr>
          <w:rFonts w:ascii="Times New Roman" w:eastAsia="TimesNewRomanPSMT" w:hAnsi="Times New Roman"/>
          <w:sz w:val="28"/>
          <w:szCs w:val="28"/>
          <w:lang w:val="ru-RU"/>
        </w:rPr>
        <w:t>УДК: 619:614.31:637.1</w:t>
      </w:r>
    </w:p>
    <w:p w:rsidR="00C17E70" w:rsidRPr="002851F3" w:rsidRDefault="00C17E70" w:rsidP="00C17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NewRomanPSMT" w:hAnsi="Times New Roman"/>
          <w:b/>
          <w:bCs/>
          <w:sz w:val="28"/>
          <w:szCs w:val="28"/>
          <w:lang w:val="ru-RU"/>
        </w:rPr>
      </w:pPr>
      <w:r w:rsidRPr="002851F3">
        <w:rPr>
          <w:rFonts w:ascii="Times New Roman" w:eastAsia="TimesNewRomanPSMT" w:hAnsi="Times New Roman"/>
          <w:b/>
          <w:bCs/>
          <w:sz w:val="28"/>
          <w:szCs w:val="28"/>
          <w:lang w:val="ru-RU"/>
        </w:rPr>
        <w:t>КРИТИЧЕСКИЕ ТОЧКИ В ТЕХНОЛОГИИ ПОЛУЧЕНИЯ МОЛОКА</w:t>
      </w:r>
    </w:p>
    <w:p w:rsidR="00C17E70" w:rsidRPr="002851F3" w:rsidRDefault="00C17E70" w:rsidP="00C17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NewRomanPSMT" w:hAnsi="Times New Roman"/>
          <w:i/>
          <w:iCs/>
          <w:sz w:val="28"/>
          <w:szCs w:val="28"/>
          <w:lang w:val="ru-RU"/>
        </w:rPr>
      </w:pPr>
      <w:r w:rsidRPr="002851F3">
        <w:rPr>
          <w:rFonts w:ascii="Times New Roman" w:eastAsia="TimesNewRomanPSMT" w:hAnsi="Times New Roman"/>
          <w:b/>
          <w:bCs/>
          <w:sz w:val="28"/>
          <w:szCs w:val="28"/>
          <w:lang w:val="ru-RU"/>
        </w:rPr>
        <w:t xml:space="preserve">Алтухова О.Б., Семёнов С.Н., </w:t>
      </w:r>
      <w:r w:rsidRPr="002851F3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 xml:space="preserve">ФГБОУ ВПО «Воронежский государственный аграрный университет им. императора Петра </w:t>
      </w:r>
      <w:r w:rsidRPr="00E50FA4">
        <w:rPr>
          <w:rFonts w:ascii="Times New Roman" w:eastAsia="TimesNewRomanPSMT" w:hAnsi="Times New Roman"/>
          <w:i/>
          <w:iCs/>
          <w:sz w:val="28"/>
          <w:szCs w:val="28"/>
        </w:rPr>
        <w:t>I</w:t>
      </w:r>
      <w:r w:rsidRPr="002851F3">
        <w:rPr>
          <w:rFonts w:ascii="Times New Roman" w:eastAsia="TimesNewRomanPSMT" w:hAnsi="Times New Roman"/>
          <w:i/>
          <w:iCs/>
          <w:sz w:val="28"/>
          <w:szCs w:val="28"/>
          <w:lang w:val="ru-RU"/>
        </w:rPr>
        <w:t>», г. Воронеж, Россия</w:t>
      </w:r>
    </w:p>
    <w:p w:rsidR="00C17E70" w:rsidRPr="002851F3" w:rsidRDefault="00C17E70" w:rsidP="00C17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iCs/>
          <w:sz w:val="28"/>
          <w:szCs w:val="28"/>
          <w:lang w:val="ru-RU"/>
        </w:rPr>
      </w:pPr>
      <w:r w:rsidRPr="002851F3">
        <w:rPr>
          <w:rFonts w:ascii="Times New Roman" w:eastAsia="TimesNewRomanPSMT" w:hAnsi="Times New Roman"/>
          <w:b/>
          <w:iCs/>
          <w:sz w:val="28"/>
          <w:szCs w:val="28"/>
          <w:lang w:val="ru-RU"/>
        </w:rPr>
        <w:t>Текст статьи</w:t>
      </w:r>
      <w:r w:rsidRPr="002851F3">
        <w:rPr>
          <w:rFonts w:ascii="Times New Roman" w:eastAsia="TimesNewRomanPSMT" w:hAnsi="Times New Roman"/>
          <w:iCs/>
          <w:sz w:val="28"/>
          <w:szCs w:val="28"/>
          <w:lang w:val="ru-RU"/>
        </w:rPr>
        <w:t xml:space="preserve"> (</w:t>
      </w:r>
      <w:r w:rsidRPr="002851F3">
        <w:rPr>
          <w:rFonts w:ascii="Times New Roman" w:hAnsi="Times New Roman"/>
          <w:sz w:val="28"/>
          <w:szCs w:val="28"/>
          <w:lang w:val="ru-RU"/>
        </w:rPr>
        <w:t xml:space="preserve">набирать в редакторе </w:t>
      </w:r>
      <w:proofErr w:type="spellStart"/>
      <w:r w:rsidRPr="009826CF">
        <w:rPr>
          <w:rFonts w:ascii="Times New Roman" w:hAnsi="Times New Roman"/>
          <w:sz w:val="28"/>
          <w:szCs w:val="28"/>
        </w:rPr>
        <w:t>MicrosoftWORD</w:t>
      </w:r>
      <w:proofErr w:type="spellEnd"/>
      <w:r w:rsidRPr="002851F3">
        <w:rPr>
          <w:rFonts w:ascii="Times New Roman" w:hAnsi="Times New Roman"/>
          <w:sz w:val="28"/>
          <w:szCs w:val="28"/>
          <w:lang w:val="ru-RU"/>
        </w:rPr>
        <w:t xml:space="preserve"> со следующими параметрами: поля со всех сторон - 2,5 см, стиль - обычный, шрифт - </w:t>
      </w:r>
      <w:proofErr w:type="spellStart"/>
      <w:r w:rsidRPr="009826CF">
        <w:rPr>
          <w:rFonts w:ascii="Times New Roman" w:hAnsi="Times New Roman"/>
          <w:sz w:val="28"/>
          <w:szCs w:val="28"/>
        </w:rPr>
        <w:t>TimesNewRoman</w:t>
      </w:r>
      <w:proofErr w:type="spellEnd"/>
      <w:r w:rsidRPr="002851F3">
        <w:rPr>
          <w:rFonts w:ascii="Times New Roman" w:hAnsi="Times New Roman"/>
          <w:sz w:val="28"/>
          <w:szCs w:val="28"/>
          <w:lang w:val="ru-RU"/>
        </w:rPr>
        <w:t>, кегль шрифта - 14 (в таблицах допускается 12), режим выравнивания - по ширине, междустрочный интервал - полуторный.</w:t>
      </w:r>
      <w:r w:rsidRPr="002851F3">
        <w:rPr>
          <w:rFonts w:ascii="Times New Roman" w:eastAsia="TimesNewRomanPSMT" w:hAnsi="Times New Roman"/>
          <w:iCs/>
          <w:sz w:val="28"/>
          <w:szCs w:val="28"/>
          <w:lang w:val="ru-RU"/>
        </w:rPr>
        <w:t>)</w:t>
      </w:r>
    </w:p>
    <w:p w:rsidR="00C7663E" w:rsidRDefault="00C7663E" w:rsidP="00C17E70">
      <w:pPr>
        <w:pStyle w:val="30"/>
        <w:shd w:val="clear" w:color="auto" w:fill="auto"/>
        <w:spacing w:line="254" w:lineRule="exact"/>
        <w:ind w:left="20" w:right="20"/>
        <w:contextualSpacing/>
        <w:jc w:val="both"/>
        <w:rPr>
          <w:b/>
          <w:bCs/>
        </w:rPr>
      </w:pPr>
    </w:p>
    <w:p w:rsidR="00C17E70" w:rsidRDefault="00C17E70" w:rsidP="00C17E70">
      <w:pPr>
        <w:pStyle w:val="30"/>
        <w:shd w:val="clear" w:color="auto" w:fill="auto"/>
        <w:spacing w:line="254" w:lineRule="exact"/>
        <w:ind w:left="20" w:right="20"/>
        <w:contextualSpacing/>
        <w:jc w:val="both"/>
        <w:rPr>
          <w:b/>
          <w:bCs/>
        </w:rPr>
      </w:pPr>
      <w:r w:rsidRPr="002851F3">
        <w:rPr>
          <w:b/>
          <w:bCs/>
        </w:rPr>
        <w:t>Примечание: материалы, оформленные с нарушением требований, присланные позднее срока приема статей рассматриваться и публиковаться не будут.</w:t>
      </w:r>
    </w:p>
    <w:p w:rsidR="00C17E70" w:rsidRPr="002851F3" w:rsidRDefault="00C17E70" w:rsidP="00C17E70">
      <w:pPr>
        <w:pStyle w:val="30"/>
        <w:shd w:val="clear" w:color="auto" w:fill="auto"/>
        <w:spacing w:line="254" w:lineRule="exact"/>
        <w:ind w:left="20" w:right="20"/>
        <w:contextualSpacing/>
        <w:jc w:val="both"/>
        <w:rPr>
          <w:b/>
          <w:bCs/>
        </w:rPr>
      </w:pPr>
      <w:r>
        <w:rPr>
          <w:b/>
          <w:bCs/>
        </w:rPr>
        <w:t xml:space="preserve">Ответственность за предоставленные материалы несут ее авторы. </w:t>
      </w:r>
    </w:p>
    <w:p w:rsidR="00C17E70" w:rsidRPr="00C519AD" w:rsidRDefault="00C17E70" w:rsidP="00C17E70">
      <w:pPr>
        <w:spacing w:line="250" w:lineRule="exact"/>
        <w:ind w:right="20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17E70"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>Публикация для участников конференции бесплатно</w:t>
      </w:r>
      <w:r w:rsidRPr="00C519AD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C17E70" w:rsidRDefault="00C17E70" w:rsidP="00C17E70">
      <w:pPr>
        <w:spacing w:after="120"/>
        <w:contextualSpacing/>
        <w:jc w:val="both"/>
        <w:rPr>
          <w:rFonts w:ascii="Times New Roman" w:hAnsi="Times New Roman"/>
          <w:b/>
          <w:bCs/>
          <w:lang w:val="ru-RU"/>
        </w:rPr>
      </w:pPr>
      <w:r w:rsidRPr="002851F3">
        <w:rPr>
          <w:rFonts w:ascii="Times New Roman" w:hAnsi="Times New Roman"/>
          <w:b/>
          <w:bCs/>
          <w:lang w:val="ru-RU"/>
        </w:rPr>
        <w:t>ЗАЯВКА УЧАСТНИКА</w:t>
      </w:r>
    </w:p>
    <w:p w:rsidR="00C17E70" w:rsidRDefault="00C17E70" w:rsidP="00C17E70">
      <w:pPr>
        <w:spacing w:after="120"/>
        <w:contextualSpacing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Название ВУЗа (полное)</w:t>
      </w:r>
    </w:p>
    <w:p w:rsidR="00C17E70" w:rsidRDefault="00C17E70" w:rsidP="00C17E70">
      <w:pPr>
        <w:spacing w:after="120"/>
        <w:contextualSpacing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Фамилия, имя, отчество участника</w:t>
      </w:r>
    </w:p>
    <w:p w:rsidR="00C17E70" w:rsidRDefault="00C17E70" w:rsidP="00C17E70">
      <w:pPr>
        <w:spacing w:after="120"/>
        <w:contextualSpacing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Факультет, курс</w:t>
      </w:r>
    </w:p>
    <w:p w:rsidR="00C17E70" w:rsidRDefault="00C17E70" w:rsidP="00C17E70">
      <w:pPr>
        <w:spacing w:after="120"/>
        <w:contextualSpacing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Название доклада</w:t>
      </w:r>
    </w:p>
    <w:p w:rsidR="00C17E70" w:rsidRDefault="00C17E70" w:rsidP="00C17E70">
      <w:pPr>
        <w:spacing w:after="120"/>
        <w:contextualSpacing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Форма участия (очная/заочная)</w:t>
      </w:r>
    </w:p>
    <w:p w:rsidR="00C17E70" w:rsidRDefault="00C17E70" w:rsidP="00C17E70">
      <w:pPr>
        <w:spacing w:after="120"/>
        <w:contextualSpacing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Название секции</w:t>
      </w:r>
    </w:p>
    <w:p w:rsidR="00C17E70" w:rsidRDefault="00C17E70" w:rsidP="00C17E70">
      <w:pPr>
        <w:spacing w:after="120"/>
        <w:contextualSpacing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ФИО, уч. степень и должность сопровождающих лиц</w:t>
      </w:r>
    </w:p>
    <w:p w:rsidR="00C17E70" w:rsidRDefault="00C17E70" w:rsidP="00C17E70">
      <w:pPr>
        <w:spacing w:after="120"/>
        <w:contextualSpacing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Контактный номер телефона </w:t>
      </w:r>
    </w:p>
    <w:p w:rsidR="00C17E70" w:rsidRDefault="00C17E70" w:rsidP="00C17E70">
      <w:pPr>
        <w:spacing w:after="120"/>
        <w:contextualSpacing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>e</w:t>
      </w:r>
      <w:r w:rsidRPr="002851F3">
        <w:rPr>
          <w:rFonts w:ascii="Times New Roman" w:hAnsi="Times New Roman"/>
          <w:b/>
          <w:bCs/>
          <w:lang w:val="ru-RU"/>
        </w:rPr>
        <w:t>-</w:t>
      </w:r>
      <w:r>
        <w:rPr>
          <w:rFonts w:ascii="Times New Roman" w:hAnsi="Times New Roman"/>
          <w:b/>
          <w:bCs/>
        </w:rPr>
        <w:t>mail</w:t>
      </w:r>
    </w:p>
    <w:p w:rsidR="00C17E70" w:rsidRDefault="00C17E70" w:rsidP="00C17E70">
      <w:pPr>
        <w:spacing w:after="120"/>
        <w:contextualSpacing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Проживание в общежитии (да/нет)</w:t>
      </w:r>
    </w:p>
    <w:p w:rsidR="00C17E70" w:rsidRDefault="00C17E70" w:rsidP="00C17E70">
      <w:pPr>
        <w:spacing w:after="120"/>
        <w:contextualSpacing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Участие в бесплатной автобусной экскурсии по Санкт-Петербургу (да/нет). </w:t>
      </w:r>
    </w:p>
    <w:p w:rsidR="00C17E70" w:rsidRDefault="00C17E70" w:rsidP="00C17E70">
      <w:pPr>
        <w:spacing w:after="120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b/>
          <w:bCs/>
          <w:lang w:val="ru-RU"/>
        </w:rPr>
        <w:t>(</w:t>
      </w:r>
      <w:r w:rsidRPr="00C17E70">
        <w:rPr>
          <w:rFonts w:ascii="Times New Roman" w:hAnsi="Times New Roman"/>
          <w:bCs/>
          <w:i/>
          <w:color w:val="FF0000"/>
          <w:lang w:val="ru-RU"/>
        </w:rPr>
        <w:t>При положительном решении при заполнении данного пункта просьба четко понимать, что участие ОБЯЗАТЕЛЬНО, т.к. количество автобусов организаторами оплачивается в зависимости от количества экскурсантов!!!!! При изменении обстоятельств и невозможности очного участия просьба заранее известить оргкомитет!!!</w:t>
      </w:r>
      <w:r>
        <w:rPr>
          <w:rFonts w:ascii="Times New Roman" w:hAnsi="Times New Roman"/>
          <w:b/>
          <w:bCs/>
          <w:lang w:val="ru-RU"/>
        </w:rPr>
        <w:t>)</w:t>
      </w:r>
    </w:p>
    <w:p w:rsidR="00C17E70" w:rsidRPr="00422578" w:rsidRDefault="00C17E70" w:rsidP="00C17E70">
      <w:pPr>
        <w:pStyle w:val="a3"/>
        <w:ind w:left="0" w:firstLine="44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22578">
        <w:rPr>
          <w:rFonts w:ascii="Times New Roman" w:hAnsi="Times New Roman" w:cs="Times New Roman"/>
          <w:b/>
          <w:color w:val="000000" w:themeColor="text1"/>
          <w:lang w:val="ru-RU"/>
        </w:rPr>
        <w:t>Название заявки:</w:t>
      </w:r>
    </w:p>
    <w:p w:rsidR="00C17E70" w:rsidRPr="00422578" w:rsidRDefault="00C17E70" w:rsidP="00C17E70">
      <w:pPr>
        <w:pStyle w:val="a3"/>
        <w:ind w:left="0" w:firstLine="44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proofErr w:type="spellStart"/>
      <w:r w:rsidRPr="00422578">
        <w:rPr>
          <w:rFonts w:ascii="Times New Roman" w:hAnsi="Times New Roman" w:cs="Times New Roman"/>
          <w:b/>
          <w:color w:val="000000" w:themeColor="text1"/>
          <w:lang w:val="ru-RU"/>
        </w:rPr>
        <w:t>Иванов_очное</w:t>
      </w:r>
      <w:proofErr w:type="spellEnd"/>
      <w:r w:rsidRPr="00422578">
        <w:rPr>
          <w:rFonts w:ascii="Times New Roman" w:hAnsi="Times New Roman" w:cs="Times New Roman"/>
          <w:b/>
          <w:color w:val="000000" w:themeColor="text1"/>
          <w:lang w:val="ru-RU"/>
        </w:rPr>
        <w:t>/</w:t>
      </w:r>
      <w:proofErr w:type="spellStart"/>
      <w:r w:rsidRPr="00422578">
        <w:rPr>
          <w:rFonts w:ascii="Times New Roman" w:hAnsi="Times New Roman" w:cs="Times New Roman"/>
          <w:b/>
          <w:color w:val="000000" w:themeColor="text1"/>
          <w:lang w:val="ru-RU"/>
        </w:rPr>
        <w:t>Иванов_заочное</w:t>
      </w:r>
      <w:proofErr w:type="spellEnd"/>
    </w:p>
    <w:p w:rsidR="00C17E70" w:rsidRPr="00422578" w:rsidRDefault="00C17E70" w:rsidP="00C17E70">
      <w:pPr>
        <w:pStyle w:val="a3"/>
        <w:ind w:left="0" w:firstLine="44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22578">
        <w:rPr>
          <w:rFonts w:ascii="Times New Roman" w:hAnsi="Times New Roman" w:cs="Times New Roman"/>
          <w:b/>
          <w:color w:val="000000" w:themeColor="text1"/>
          <w:lang w:val="ru-RU"/>
        </w:rPr>
        <w:t>Заявки на участие направлять отдельными файлами на каждого участника.</w:t>
      </w:r>
    </w:p>
    <w:p w:rsidR="00C17E70" w:rsidRPr="002851F3" w:rsidRDefault="00C17E70" w:rsidP="00C17E70">
      <w:pPr>
        <w:spacing w:after="120"/>
        <w:jc w:val="both"/>
        <w:rPr>
          <w:rFonts w:ascii="Times New Roman" w:hAnsi="Times New Roman"/>
          <w:bCs/>
          <w:lang w:val="ru-RU"/>
        </w:rPr>
      </w:pPr>
      <w:r w:rsidRPr="002851F3">
        <w:rPr>
          <w:rFonts w:ascii="Times New Roman" w:hAnsi="Times New Roman"/>
          <w:bCs/>
          <w:lang w:val="ru-RU"/>
        </w:rPr>
        <w:t>Контактные телефоны:</w:t>
      </w:r>
    </w:p>
    <w:p w:rsidR="004B0B4A" w:rsidRPr="000B6918" w:rsidRDefault="00C17E70" w:rsidP="000B6918">
      <w:pPr>
        <w:spacing w:after="120"/>
        <w:jc w:val="both"/>
        <w:rPr>
          <w:rFonts w:ascii="Times New Roman" w:hAnsi="Times New Roman"/>
          <w:bCs/>
          <w:lang w:val="ru-RU"/>
        </w:rPr>
      </w:pPr>
      <w:r w:rsidRPr="002851F3">
        <w:rPr>
          <w:rFonts w:ascii="Times New Roman" w:hAnsi="Times New Roman"/>
          <w:bCs/>
          <w:lang w:val="ru-RU"/>
        </w:rPr>
        <w:t xml:space="preserve">+7 906-247-55-38 – Бахта Алеся Александровна, </w:t>
      </w:r>
      <w:r>
        <w:rPr>
          <w:rFonts w:ascii="Times New Roman" w:hAnsi="Times New Roman"/>
          <w:bCs/>
          <w:lang w:val="ru-RU"/>
        </w:rPr>
        <w:t>доцент</w:t>
      </w:r>
      <w:r w:rsidRPr="002851F3">
        <w:rPr>
          <w:rFonts w:ascii="Times New Roman" w:hAnsi="Times New Roman"/>
          <w:bCs/>
          <w:lang w:val="ru-RU"/>
        </w:rPr>
        <w:t xml:space="preserve"> кафедры биохимии</w:t>
      </w:r>
      <w:r>
        <w:rPr>
          <w:rFonts w:ascii="Times New Roman" w:hAnsi="Times New Roman"/>
          <w:bCs/>
          <w:lang w:val="ru-RU"/>
        </w:rPr>
        <w:t xml:space="preserve"> и физиологии</w:t>
      </w:r>
    </w:p>
    <w:sectPr w:rsidR="004B0B4A" w:rsidRPr="000B6918" w:rsidSect="002D27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E7F"/>
    <w:multiLevelType w:val="hybridMultilevel"/>
    <w:tmpl w:val="0B840934"/>
    <w:lvl w:ilvl="0" w:tplc="D7405F1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78BF"/>
    <w:multiLevelType w:val="hybridMultilevel"/>
    <w:tmpl w:val="347E3656"/>
    <w:lvl w:ilvl="0" w:tplc="45F420AE">
      <w:start w:val="1"/>
      <w:numFmt w:val="bullet"/>
      <w:lvlText w:val="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AA20C8"/>
    <w:multiLevelType w:val="hybridMultilevel"/>
    <w:tmpl w:val="CA96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2C13"/>
    <w:multiLevelType w:val="hybridMultilevel"/>
    <w:tmpl w:val="33BA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21009"/>
    <w:multiLevelType w:val="hybridMultilevel"/>
    <w:tmpl w:val="A918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1B"/>
    <w:rsid w:val="000B6918"/>
    <w:rsid w:val="001D5A50"/>
    <w:rsid w:val="002D279E"/>
    <w:rsid w:val="00491B61"/>
    <w:rsid w:val="004B0B4A"/>
    <w:rsid w:val="00584A89"/>
    <w:rsid w:val="00615CFC"/>
    <w:rsid w:val="0065651B"/>
    <w:rsid w:val="006D270A"/>
    <w:rsid w:val="007454F2"/>
    <w:rsid w:val="00847A5C"/>
    <w:rsid w:val="00857E22"/>
    <w:rsid w:val="00895359"/>
    <w:rsid w:val="00976786"/>
    <w:rsid w:val="00996D9D"/>
    <w:rsid w:val="009F0DF0"/>
    <w:rsid w:val="00BB1912"/>
    <w:rsid w:val="00C17E70"/>
    <w:rsid w:val="00C7422F"/>
    <w:rsid w:val="00C7663E"/>
    <w:rsid w:val="00DC41BF"/>
    <w:rsid w:val="00E125AA"/>
    <w:rsid w:val="00F6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28C1"/>
  <w15:chartTrackingRefBased/>
  <w15:docId w15:val="{3829E93E-B919-4CB1-89F3-C2D66B9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9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79E"/>
    <w:pPr>
      <w:ind w:left="720"/>
      <w:contextualSpacing/>
    </w:pPr>
    <w:rPr>
      <w:rFonts w:cs="Calibri"/>
    </w:rPr>
  </w:style>
  <w:style w:type="character" w:styleId="a4">
    <w:name w:val="Hyperlink"/>
    <w:basedOn w:val="a0"/>
    <w:uiPriority w:val="99"/>
    <w:semiHidden/>
    <w:unhideWhenUsed/>
    <w:rsid w:val="007454F2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C17E70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17E70"/>
    <w:pPr>
      <w:shd w:val="clear" w:color="auto" w:fill="FFFFFF"/>
      <w:spacing w:line="240" w:lineRule="atLeast"/>
    </w:pPr>
    <w:rPr>
      <w:rFonts w:ascii="Times New Roman" w:eastAsiaTheme="minorHAnsi" w:hAnsi="Times New Roman"/>
      <w:sz w:val="22"/>
      <w:szCs w:val="22"/>
      <w:lang w:val="ru-RU" w:bidi="ar-SA"/>
    </w:rPr>
  </w:style>
  <w:style w:type="character" w:customStyle="1" w:styleId="a5">
    <w:name w:val="Основной текст_"/>
    <w:basedOn w:val="a0"/>
    <w:link w:val="2"/>
    <w:uiPriority w:val="99"/>
    <w:locked/>
    <w:rsid w:val="00C17E70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17E70"/>
    <w:pPr>
      <w:shd w:val="clear" w:color="auto" w:fill="FFFFFF"/>
      <w:spacing w:before="300" w:after="300" w:line="250" w:lineRule="exact"/>
      <w:jc w:val="both"/>
    </w:pPr>
    <w:rPr>
      <w:rFonts w:ascii="Times New Roman" w:eastAsiaTheme="minorHAnsi" w:hAnsi="Times New Roman"/>
      <w:sz w:val="22"/>
      <w:szCs w:val="22"/>
      <w:lang w:val="ru-RU" w:bidi="ar-SA"/>
    </w:rPr>
  </w:style>
  <w:style w:type="character" w:customStyle="1" w:styleId="a6">
    <w:name w:val="Основной текст + Полужирный"/>
    <w:basedOn w:val="a5"/>
    <w:uiPriority w:val="99"/>
    <w:rsid w:val="00C17E70"/>
    <w:rPr>
      <w:rFonts w:ascii="Times New Roman" w:hAnsi="Times New Roman" w:cs="Times New Roman"/>
      <w:b/>
      <w:bCs/>
      <w:shd w:val="clear" w:color="auto" w:fill="FFFFFF"/>
      <w:lang w:val="en-US"/>
    </w:rPr>
  </w:style>
  <w:style w:type="paragraph" w:styleId="a7">
    <w:name w:val="Normal (Web)"/>
    <w:basedOn w:val="a"/>
    <w:uiPriority w:val="99"/>
    <w:unhideWhenUsed/>
    <w:rsid w:val="00C17E7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usicon">
    <w:name w:val="busicon"/>
    <w:basedOn w:val="a"/>
    <w:rsid w:val="00C17E7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8">
    <w:name w:val="Strong"/>
    <w:basedOn w:val="a0"/>
    <w:uiPriority w:val="22"/>
    <w:qFormat/>
    <w:rsid w:val="00C17E70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DC41B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69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918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sspbgav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usspbgav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Бахта А.А.</dc:creator>
  <cp:keywords/>
  <dc:description/>
  <cp:lastModifiedBy>Бахта А.А.</cp:lastModifiedBy>
  <cp:revision>11</cp:revision>
  <cp:lastPrinted>2022-08-11T09:18:00Z</cp:lastPrinted>
  <dcterms:created xsi:type="dcterms:W3CDTF">2021-10-05T08:03:00Z</dcterms:created>
  <dcterms:modified xsi:type="dcterms:W3CDTF">2022-08-11T14:40:00Z</dcterms:modified>
</cp:coreProperties>
</file>