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FD" w:rsidRPr="003E5F10" w:rsidRDefault="00C906FD" w:rsidP="00C906FD">
      <w:pPr>
        <w:jc w:val="center"/>
        <w:rPr>
          <w:b/>
        </w:rPr>
      </w:pPr>
      <w:r w:rsidRPr="003E5F10">
        <w:rPr>
          <w:b/>
        </w:rPr>
        <w:t>ОБЪЯВЛЕНИЕ</w:t>
      </w:r>
    </w:p>
    <w:p w:rsidR="00C906FD" w:rsidRDefault="00C906FD" w:rsidP="00C906FD">
      <w:pPr>
        <w:jc w:val="center"/>
      </w:pPr>
    </w:p>
    <w:p w:rsidR="00C906FD" w:rsidRDefault="00C906FD" w:rsidP="00C906FD">
      <w:pPr>
        <w:jc w:val="center"/>
      </w:pPr>
      <w:r>
        <w:t>Ректорат Санкт-Петербургского государственного университета</w:t>
      </w:r>
    </w:p>
    <w:p w:rsidR="00C906FD" w:rsidRDefault="00C906FD" w:rsidP="00C906FD">
      <w:pPr>
        <w:jc w:val="center"/>
      </w:pPr>
    </w:p>
    <w:p w:rsidR="00C906FD" w:rsidRDefault="00C906FD" w:rsidP="00C906FD">
      <w:pPr>
        <w:jc w:val="center"/>
      </w:pPr>
      <w:r>
        <w:t>ветеринарной медицины приглашает Вас принять участие в работе</w:t>
      </w:r>
    </w:p>
    <w:p w:rsidR="00C906FD" w:rsidRDefault="00C906FD" w:rsidP="00C906FD">
      <w:pPr>
        <w:jc w:val="center"/>
      </w:pPr>
    </w:p>
    <w:p w:rsidR="00C906FD" w:rsidRDefault="00C906FD" w:rsidP="00C906FD">
      <w:pPr>
        <w:jc w:val="center"/>
      </w:pPr>
      <w:r w:rsidRPr="00C906FD">
        <w:t>I международной научной конференции студентов, аспирантов и молодых ученых</w:t>
      </w:r>
    </w:p>
    <w:p w:rsidR="00C906FD" w:rsidRPr="008C46A5" w:rsidRDefault="00C906FD" w:rsidP="00C906FD">
      <w:pPr>
        <w:jc w:val="center"/>
        <w:rPr>
          <w:b/>
        </w:rPr>
      </w:pPr>
      <w:r w:rsidRPr="008C46A5">
        <w:rPr>
          <w:b/>
        </w:rPr>
        <w:t xml:space="preserve"> «Ветеринарная лабораторная практика»</w:t>
      </w:r>
    </w:p>
    <w:p w:rsidR="00C906FD" w:rsidRDefault="00C906FD" w:rsidP="00C906FD">
      <w:pPr>
        <w:jc w:val="center"/>
      </w:pPr>
      <w:r>
        <w:t>Конференция</w:t>
      </w:r>
      <w:r w:rsidR="00694CC5">
        <w:t xml:space="preserve"> «</w:t>
      </w:r>
      <w:r w:rsidR="00694CC5" w:rsidRPr="00694CC5">
        <w:rPr>
          <w:b/>
        </w:rPr>
        <w:t>Инновации в ветеринарной лабораторной практике</w:t>
      </w:r>
      <w:r w:rsidR="00694CC5">
        <w:t>»</w:t>
      </w:r>
      <w:r>
        <w:t xml:space="preserve"> проводится на базе университета</w:t>
      </w:r>
    </w:p>
    <w:p w:rsidR="00C906FD" w:rsidRDefault="00C906FD" w:rsidP="00C906FD">
      <w:pPr>
        <w:jc w:val="center"/>
      </w:pPr>
    </w:p>
    <w:p w:rsidR="00C906FD" w:rsidRPr="003E5F10" w:rsidRDefault="00C906FD" w:rsidP="00C906FD">
      <w:pPr>
        <w:jc w:val="center"/>
        <w:rPr>
          <w:b/>
        </w:rPr>
      </w:pPr>
      <w:r w:rsidRPr="003E5F10">
        <w:rPr>
          <w:b/>
        </w:rPr>
        <w:t>с 17 по 21 апреля 2023 года</w:t>
      </w:r>
    </w:p>
    <w:p w:rsidR="00C906FD" w:rsidRDefault="00C906FD" w:rsidP="00C906FD">
      <w:pPr>
        <w:jc w:val="center"/>
      </w:pPr>
    </w:p>
    <w:p w:rsidR="00C906FD" w:rsidRDefault="00694CC5" w:rsidP="00C906FD">
      <w:pPr>
        <w:jc w:val="center"/>
      </w:pPr>
      <w:r>
        <w:t>ПЛЕНАРНОЕ ЗАСЕДАНИЯ</w:t>
      </w:r>
      <w:r w:rsidR="00C906FD">
        <w:t>:</w:t>
      </w:r>
    </w:p>
    <w:p w:rsidR="00C906FD" w:rsidRDefault="00C906FD" w:rsidP="00C906FD">
      <w:pPr>
        <w:jc w:val="center"/>
      </w:pPr>
      <w:r>
        <w:t>17 апреля в 1</w:t>
      </w:r>
      <w:r w:rsidR="00694CC5">
        <w:t>3.00 в</w:t>
      </w:r>
      <w:r>
        <w:t xml:space="preserve"> аудитори</w:t>
      </w:r>
      <w:r w:rsidR="00694CC5">
        <w:t>и</w:t>
      </w:r>
      <w:r>
        <w:t xml:space="preserve"> </w:t>
      </w:r>
      <w:r w:rsidR="00694CC5">
        <w:t>4</w:t>
      </w:r>
    </w:p>
    <w:p w:rsidR="00694CC5" w:rsidRDefault="00694CC5" w:rsidP="00C906FD">
      <w:pPr>
        <w:jc w:val="center"/>
      </w:pPr>
    </w:p>
    <w:p w:rsidR="00C906FD" w:rsidRDefault="00694CC5" w:rsidP="00C906FD">
      <w:pPr>
        <w:jc w:val="center"/>
      </w:pPr>
      <w:r w:rsidRPr="00694CC5">
        <w:t>ЗАКЛЮЧИТЕЛЬНОЕ ЗАСЕДАНИЕ</w:t>
      </w:r>
      <w:r>
        <w:t>:</w:t>
      </w:r>
    </w:p>
    <w:p w:rsidR="00C906FD" w:rsidRDefault="00C906FD" w:rsidP="00C906FD">
      <w:pPr>
        <w:jc w:val="center"/>
      </w:pPr>
      <w:r>
        <w:t>21 апреля в 1</w:t>
      </w:r>
      <w:r w:rsidR="00694CC5">
        <w:t>0.00 в</w:t>
      </w:r>
      <w:r>
        <w:t xml:space="preserve"> </w:t>
      </w:r>
      <w:r w:rsidR="00694CC5" w:rsidRPr="00694CC5">
        <w:t>уч. ком. 425</w:t>
      </w:r>
    </w:p>
    <w:p w:rsidR="00C906FD" w:rsidRDefault="00C906FD" w:rsidP="00C906FD">
      <w:pPr>
        <w:jc w:val="center"/>
      </w:pPr>
    </w:p>
    <w:p w:rsidR="00C906FD" w:rsidRDefault="00C906FD" w:rsidP="00C906FD">
      <w:pPr>
        <w:jc w:val="center"/>
      </w:pPr>
      <w:r>
        <w:t>(подведение итогов и торжественное награждение лучших докладчиков)</w:t>
      </w:r>
    </w:p>
    <w:p w:rsidR="00C906FD" w:rsidRDefault="00C906FD" w:rsidP="00C906FD">
      <w:pPr>
        <w:jc w:val="center"/>
      </w:pPr>
    </w:p>
    <w:p w:rsidR="00BF6812" w:rsidRDefault="00C906FD" w:rsidP="00C906FD">
      <w:pPr>
        <w:jc w:val="center"/>
      </w:pPr>
      <w:r>
        <w:t>Секционные заседания с 1</w:t>
      </w:r>
      <w:r w:rsidR="001A3C32">
        <w:t>8</w:t>
      </w:r>
      <w:bookmarkStart w:id="0" w:name="_GoBack"/>
      <w:bookmarkEnd w:id="0"/>
      <w:r>
        <w:t xml:space="preserve"> по 21 апреля на кафедре микробиологии, вирусологии и иммунологии согласно программе</w:t>
      </w:r>
    </w:p>
    <w:sectPr w:rsidR="00BF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0"/>
    <w:rsid w:val="001A3C32"/>
    <w:rsid w:val="003E5F10"/>
    <w:rsid w:val="00694CC5"/>
    <w:rsid w:val="008C46A5"/>
    <w:rsid w:val="00997BF0"/>
    <w:rsid w:val="00BF6812"/>
    <w:rsid w:val="00C906FD"/>
    <w:rsid w:val="00F9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510E-0535-455C-8A19-27A591C4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gavm383</dc:creator>
  <cp:keywords/>
  <dc:description/>
  <cp:lastModifiedBy>gavm383</cp:lastModifiedBy>
  <cp:revision>7</cp:revision>
  <dcterms:created xsi:type="dcterms:W3CDTF">2023-04-04T13:46:00Z</dcterms:created>
  <dcterms:modified xsi:type="dcterms:W3CDTF">2023-04-07T13:13:00Z</dcterms:modified>
</cp:coreProperties>
</file>