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CA" w:rsidRDefault="008E55CA" w:rsidP="008E55CA">
      <w:pPr>
        <w:pStyle w:val="1"/>
        <w:spacing w:before="73"/>
        <w:ind w:left="666" w:right="808"/>
      </w:pPr>
      <w:bookmarkStart w:id="0" w:name="_Toc230097467"/>
      <w:bookmarkStart w:id="1" w:name="_GoBack"/>
      <w:r>
        <w:t>Министерство сельского хозяйства Российской Федерации</w:t>
      </w:r>
      <w:bookmarkEnd w:id="0"/>
    </w:p>
    <w:p w:rsidR="008E55CA" w:rsidRDefault="008E55CA" w:rsidP="008E55CA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8E55CA" w:rsidRDefault="008E55CA" w:rsidP="008E55CA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pStyle w:val="a3"/>
        <w:rPr>
          <w:b/>
          <w:sz w:val="20"/>
        </w:rPr>
      </w:pP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8E55CA" w:rsidRDefault="008E55CA" w:rsidP="008E55CA">
      <w:pPr>
        <w:rPr>
          <w:sz w:val="24"/>
          <w:szCs w:val="28"/>
        </w:rPr>
      </w:pP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8E55CA" w:rsidRDefault="008E55CA" w:rsidP="008E55CA">
      <w:pPr>
        <w:rPr>
          <w:sz w:val="24"/>
          <w:szCs w:val="28"/>
        </w:rPr>
      </w:pP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8E55CA" w:rsidRDefault="008E55CA" w:rsidP="008E55CA">
      <w:pPr>
        <w:rPr>
          <w:sz w:val="24"/>
          <w:szCs w:val="28"/>
        </w:rPr>
      </w:pPr>
    </w:p>
    <w:p w:rsidR="008E55CA" w:rsidRDefault="008E55CA" w:rsidP="008E55CA">
      <w:pPr>
        <w:rPr>
          <w:sz w:val="24"/>
          <w:szCs w:val="28"/>
        </w:rPr>
      </w:pPr>
      <w:r>
        <w:rPr>
          <w:sz w:val="24"/>
          <w:szCs w:val="28"/>
        </w:rPr>
        <w:t>от «_</w:t>
      </w:r>
      <w:proofErr w:type="gramStart"/>
      <w:r>
        <w:rPr>
          <w:sz w:val="24"/>
          <w:szCs w:val="28"/>
        </w:rPr>
        <w:t>_»  _</w:t>
      </w:r>
      <w:proofErr w:type="gramEnd"/>
      <w:r>
        <w:rPr>
          <w:sz w:val="24"/>
          <w:szCs w:val="28"/>
        </w:rPr>
        <w:t>___________  2026 г.</w:t>
      </w:r>
    </w:p>
    <w:bookmarkEnd w:id="1"/>
    <w:p w:rsidR="003C0892" w:rsidRDefault="003C0892">
      <w:pPr>
        <w:pStyle w:val="1"/>
        <w:spacing w:before="94" w:line="322" w:lineRule="exact"/>
        <w:ind w:left="1317" w:right="612"/>
        <w:rPr>
          <w:spacing w:val="-2"/>
        </w:rPr>
      </w:pPr>
    </w:p>
    <w:p w:rsidR="008E55CA" w:rsidRDefault="008E55CA">
      <w:pPr>
        <w:pStyle w:val="1"/>
        <w:spacing w:before="94" w:line="322" w:lineRule="exact"/>
        <w:ind w:left="1317" w:right="612"/>
        <w:rPr>
          <w:spacing w:val="-2"/>
        </w:rPr>
      </w:pPr>
    </w:p>
    <w:p w:rsidR="008E55CA" w:rsidRDefault="008E55CA">
      <w:pPr>
        <w:pStyle w:val="1"/>
        <w:spacing w:before="94" w:line="322" w:lineRule="exact"/>
        <w:ind w:left="1317" w:right="612"/>
        <w:rPr>
          <w:spacing w:val="-2"/>
        </w:rPr>
      </w:pPr>
    </w:p>
    <w:p w:rsidR="003C0892" w:rsidRDefault="003C0892">
      <w:pPr>
        <w:pStyle w:val="1"/>
        <w:spacing w:before="94" w:line="322" w:lineRule="exact"/>
        <w:ind w:left="1317" w:right="612"/>
        <w:rPr>
          <w:spacing w:val="-2"/>
        </w:rPr>
      </w:pPr>
    </w:p>
    <w:p w:rsidR="00A3656D" w:rsidRPr="003C0892" w:rsidRDefault="00ED0911">
      <w:pPr>
        <w:pStyle w:val="1"/>
        <w:spacing w:before="94" w:line="322" w:lineRule="exact"/>
        <w:ind w:left="1317" w:right="612"/>
        <w:rPr>
          <w:sz w:val="32"/>
        </w:rPr>
      </w:pPr>
      <w:bookmarkStart w:id="2" w:name="_Toc230017069"/>
      <w:r w:rsidRPr="003C0892">
        <w:rPr>
          <w:spacing w:val="-2"/>
          <w:sz w:val="32"/>
        </w:rPr>
        <w:t>ПОЛОЖЕНИЕ</w:t>
      </w:r>
      <w:bookmarkEnd w:id="2"/>
    </w:p>
    <w:p w:rsidR="00A3656D" w:rsidRPr="003C0892" w:rsidRDefault="00ED0911">
      <w:pPr>
        <w:ind w:left="2295" w:hanging="1436"/>
        <w:rPr>
          <w:b/>
          <w:sz w:val="28"/>
        </w:rPr>
      </w:pPr>
      <w:r w:rsidRPr="003C0892">
        <w:rPr>
          <w:b/>
          <w:sz w:val="28"/>
        </w:rPr>
        <w:t>о</w:t>
      </w:r>
      <w:r w:rsidRPr="003C0892">
        <w:rPr>
          <w:b/>
          <w:spacing w:val="-4"/>
          <w:sz w:val="28"/>
        </w:rPr>
        <w:t xml:space="preserve"> </w:t>
      </w:r>
      <w:r w:rsidRPr="003C0892">
        <w:rPr>
          <w:b/>
          <w:sz w:val="28"/>
        </w:rPr>
        <w:t>формах,</w:t>
      </w:r>
      <w:r w:rsidRPr="003C0892">
        <w:rPr>
          <w:b/>
          <w:spacing w:val="-5"/>
          <w:sz w:val="28"/>
        </w:rPr>
        <w:t xml:space="preserve"> </w:t>
      </w:r>
      <w:r w:rsidRPr="003C0892">
        <w:rPr>
          <w:b/>
          <w:sz w:val="28"/>
        </w:rPr>
        <w:t>порядке</w:t>
      </w:r>
      <w:r w:rsidRPr="003C0892">
        <w:rPr>
          <w:b/>
          <w:spacing w:val="-5"/>
          <w:sz w:val="28"/>
        </w:rPr>
        <w:t xml:space="preserve"> </w:t>
      </w:r>
      <w:r w:rsidRPr="003C0892">
        <w:rPr>
          <w:b/>
          <w:sz w:val="28"/>
        </w:rPr>
        <w:t>осуществления</w:t>
      </w:r>
      <w:r w:rsidRPr="003C0892">
        <w:rPr>
          <w:b/>
          <w:spacing w:val="-6"/>
          <w:sz w:val="28"/>
        </w:rPr>
        <w:t xml:space="preserve"> </w:t>
      </w:r>
      <w:r w:rsidRPr="003C0892">
        <w:rPr>
          <w:b/>
          <w:sz w:val="28"/>
        </w:rPr>
        <w:t>текущего</w:t>
      </w:r>
      <w:r w:rsidRPr="003C0892">
        <w:rPr>
          <w:b/>
          <w:spacing w:val="-4"/>
          <w:sz w:val="28"/>
        </w:rPr>
        <w:t xml:space="preserve"> </w:t>
      </w:r>
      <w:r w:rsidRPr="003C0892">
        <w:rPr>
          <w:b/>
          <w:sz w:val="28"/>
        </w:rPr>
        <w:t>контроля</w:t>
      </w:r>
      <w:r w:rsidRPr="003C0892">
        <w:rPr>
          <w:b/>
          <w:spacing w:val="-6"/>
          <w:sz w:val="28"/>
        </w:rPr>
        <w:t xml:space="preserve"> </w:t>
      </w:r>
      <w:r w:rsidRPr="003C0892">
        <w:rPr>
          <w:b/>
          <w:sz w:val="28"/>
        </w:rPr>
        <w:t>успеваемости</w:t>
      </w:r>
      <w:r w:rsidRPr="003C0892">
        <w:rPr>
          <w:b/>
          <w:spacing w:val="-6"/>
          <w:sz w:val="28"/>
        </w:rPr>
        <w:t xml:space="preserve"> </w:t>
      </w:r>
      <w:r w:rsidRPr="003C0892">
        <w:rPr>
          <w:b/>
          <w:sz w:val="28"/>
        </w:rPr>
        <w:t>и промежуточной аттестации обучающихся</w:t>
      </w:r>
    </w:p>
    <w:p w:rsidR="00A3656D" w:rsidRDefault="00A3656D">
      <w:pPr>
        <w:pStyle w:val="a3"/>
        <w:rPr>
          <w:b/>
          <w:sz w:val="28"/>
        </w:rPr>
      </w:pPr>
    </w:p>
    <w:p w:rsidR="00A3656D" w:rsidRDefault="00A3656D">
      <w:pPr>
        <w:pStyle w:val="a3"/>
        <w:rPr>
          <w:b/>
          <w:sz w:val="28"/>
        </w:rPr>
      </w:pPr>
    </w:p>
    <w:p w:rsidR="00A3656D" w:rsidRDefault="00A3656D">
      <w:pPr>
        <w:pStyle w:val="a3"/>
        <w:rPr>
          <w:b/>
          <w:sz w:val="28"/>
        </w:rPr>
      </w:pPr>
    </w:p>
    <w:p w:rsidR="003C0892" w:rsidRDefault="003C0892" w:rsidP="003C0892">
      <w:pPr>
        <w:rPr>
          <w:sz w:val="28"/>
          <w:szCs w:val="28"/>
        </w:rPr>
      </w:pPr>
    </w:p>
    <w:p w:rsidR="003C0892" w:rsidRDefault="003C0892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8E55CA" w:rsidRDefault="008E55CA" w:rsidP="003C0892">
      <w:pPr>
        <w:rPr>
          <w:sz w:val="28"/>
          <w:szCs w:val="28"/>
        </w:rPr>
      </w:pPr>
    </w:p>
    <w:p w:rsidR="003C0892" w:rsidRPr="00AC7761" w:rsidRDefault="003C0892" w:rsidP="003C0892">
      <w:pPr>
        <w:jc w:val="center"/>
        <w:rPr>
          <w:sz w:val="28"/>
          <w:szCs w:val="28"/>
        </w:rPr>
      </w:pPr>
      <w:r w:rsidRPr="00AC7761">
        <w:rPr>
          <w:sz w:val="28"/>
          <w:szCs w:val="28"/>
        </w:rPr>
        <w:t>Санкт-Петербург</w:t>
      </w:r>
      <w:r>
        <w:rPr>
          <w:sz w:val="28"/>
          <w:szCs w:val="28"/>
        </w:rPr>
        <w:t>, 2026</w:t>
      </w:r>
    </w:p>
    <w:p w:rsidR="00A3656D" w:rsidRDefault="00A3656D">
      <w:pPr>
        <w:pStyle w:val="a3"/>
        <w:rPr>
          <w:b/>
          <w:sz w:val="28"/>
        </w:rPr>
      </w:pPr>
    </w:p>
    <w:p w:rsidR="00A3656D" w:rsidRDefault="00A3656D">
      <w:pPr>
        <w:spacing w:line="322" w:lineRule="exact"/>
        <w:jc w:val="center"/>
        <w:rPr>
          <w:sz w:val="28"/>
        </w:rPr>
        <w:sectPr w:rsidR="00A3656D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A3656D" w:rsidRDefault="00ED0911" w:rsidP="003C0892">
      <w:pPr>
        <w:pStyle w:val="1"/>
        <w:numPr>
          <w:ilvl w:val="0"/>
          <w:numId w:val="1"/>
        </w:numPr>
        <w:jc w:val="left"/>
      </w:pPr>
      <w:bookmarkStart w:id="3" w:name="_Toc230017070"/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  <w:bookmarkEnd w:id="3"/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38" w:firstLine="708"/>
        <w:rPr>
          <w:sz w:val="24"/>
        </w:rPr>
      </w:pPr>
      <w:r>
        <w:rPr>
          <w:sz w:val="24"/>
        </w:rPr>
        <w:t xml:space="preserve">Настоящее Положение о текущем контроле успеваемости и промежуточной аттестации обучающихся в </w:t>
      </w:r>
      <w:r w:rsidRPr="00ED0911">
        <w:rPr>
          <w:sz w:val="24"/>
        </w:rPr>
        <w:t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</w:t>
      </w:r>
      <w:r>
        <w:rPr>
          <w:sz w:val="24"/>
        </w:rPr>
        <w:t>ины» (далее – ФГБОУ ВО СПбГУВМ) определяет формы, периодичность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порядок осуществления текущего контроля успеваемости, промежуточной аттестации обучающихся при освоении образовательных программ, реализуемых ФГБОУ ВО СПбГУВМ. 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>Настоящее Положение разработано в соответствии со следующими федеральными нормативными актами:</w:t>
      </w:r>
    </w:p>
    <w:p w:rsidR="00A3656D" w:rsidRDefault="00ED0911">
      <w:pPr>
        <w:pStyle w:val="a3"/>
        <w:ind w:left="140" w:right="139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A3656D" w:rsidRDefault="00ED0911">
      <w:pPr>
        <w:pStyle w:val="a3"/>
        <w:ind w:left="140" w:right="135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 xml:space="preserve">Приказ Минобрнауки России от 01.06.2013 № 499 «Порядок организации и осуществления образовательной деятельности по дополнительным профессиональным </w:t>
      </w:r>
      <w:r>
        <w:rPr>
          <w:spacing w:val="-2"/>
        </w:rPr>
        <w:t>программам», с</w:t>
      </w:r>
      <w:r>
        <w:rPr>
          <w:spacing w:val="-3"/>
        </w:rPr>
        <w:t xml:space="preserve"> </w:t>
      </w:r>
      <w:r>
        <w:rPr>
          <w:spacing w:val="-2"/>
        </w:rPr>
        <w:t>01.09.2025 Приказ</w:t>
      </w:r>
      <w:r>
        <w:rPr>
          <w:spacing w:val="-7"/>
        </w:rPr>
        <w:t xml:space="preserve"> </w:t>
      </w:r>
      <w:r>
        <w:rPr>
          <w:spacing w:val="-2"/>
        </w:rPr>
        <w:t>Минобрнауки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  <w:r>
        <w:rPr>
          <w:spacing w:val="-9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24.03.2025</w:t>
      </w:r>
      <w:r>
        <w:rPr>
          <w:spacing w:val="-8"/>
        </w:rPr>
        <w:t xml:space="preserve"> </w:t>
      </w: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2"/>
        </w:rPr>
        <w:t>266</w:t>
      </w:r>
      <w:r>
        <w:rPr>
          <w:spacing w:val="-8"/>
        </w:rPr>
        <w:t xml:space="preserve"> </w:t>
      </w:r>
      <w:r>
        <w:rPr>
          <w:spacing w:val="-2"/>
        </w:rPr>
        <w:t>«Об</w:t>
      </w:r>
      <w:r>
        <w:rPr>
          <w:spacing w:val="-8"/>
        </w:rPr>
        <w:t xml:space="preserve"> </w:t>
      </w:r>
      <w:r>
        <w:rPr>
          <w:spacing w:val="-2"/>
        </w:rPr>
        <w:t xml:space="preserve">утверждении </w:t>
      </w:r>
      <w:r>
        <w:t>Порядка организации и осуществления образовательной деятельности по дополнительным профессиональным</w:t>
      </w:r>
      <w:r>
        <w:rPr>
          <w:spacing w:val="-3"/>
        </w:rPr>
        <w:t xml:space="preserve"> </w:t>
      </w:r>
      <w:r>
        <w:t>программам»;</w:t>
      </w:r>
    </w:p>
    <w:p w:rsidR="00A3656D" w:rsidRDefault="00ED0911">
      <w:pPr>
        <w:pStyle w:val="a3"/>
        <w:spacing w:before="1"/>
        <w:ind w:left="140" w:right="137" w:firstLine="708"/>
        <w:jc w:val="both"/>
      </w:pPr>
      <w:r>
        <w:t>−</w:t>
      </w:r>
      <w:r>
        <w:rPr>
          <w:spacing w:val="80"/>
        </w:rPr>
        <w:t xml:space="preserve">  </w:t>
      </w:r>
      <w:r>
        <w:t>Приказ</w:t>
      </w:r>
      <w:r>
        <w:rPr>
          <w:spacing w:val="-5"/>
        </w:rPr>
        <w:t xml:space="preserve"> </w:t>
      </w:r>
      <w:r>
        <w:t>Минпросвещения</w:t>
      </w:r>
      <w:r>
        <w:rPr>
          <w:spacing w:val="-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27.07.2022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629</w:t>
      </w:r>
      <w:r>
        <w:rPr>
          <w:spacing w:val="-6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A3656D" w:rsidRDefault="00ED0911">
      <w:pPr>
        <w:pStyle w:val="a3"/>
        <w:ind w:left="140" w:right="137" w:firstLine="708"/>
        <w:jc w:val="both"/>
      </w:pPr>
      <w:bookmarkStart w:id="4" w:name="−_Приказ_Минпросвещения_России_от_26.08."/>
      <w:bookmarkEnd w:id="4"/>
      <w:r>
        <w:t>−</w:t>
      </w:r>
      <w:r>
        <w:rPr>
          <w:spacing w:val="80"/>
        </w:rPr>
        <w:t xml:space="preserve">  </w:t>
      </w:r>
      <w:r>
        <w:t>Приказ</w:t>
      </w:r>
      <w:r>
        <w:rPr>
          <w:spacing w:val="-15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26.08.2020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438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 организации и осуществления образовательной деятельности по основным программам профессионального обучения»;</w:t>
      </w:r>
    </w:p>
    <w:p w:rsidR="00A3656D" w:rsidRDefault="00ED0911">
      <w:pPr>
        <w:pStyle w:val="a3"/>
        <w:ind w:left="848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>
        <w:t>ФГБОУ ВО СПбГУВМ</w:t>
      </w:r>
      <w:r>
        <w:rPr>
          <w:spacing w:val="-4"/>
        </w:rPr>
        <w:t xml:space="preserve">; </w:t>
      </w:r>
    </w:p>
    <w:p w:rsidR="00A3656D" w:rsidRDefault="00ED0911">
      <w:pPr>
        <w:pStyle w:val="a3"/>
        <w:ind w:left="848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ФГБОУ ВО СПбГУВМ</w:t>
      </w:r>
      <w:r>
        <w:rPr>
          <w:spacing w:val="-4"/>
        </w:rPr>
        <w:t xml:space="preserve">. 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 xml:space="preserve">Текущий контроль успеваемости, промежуточная аттестация обучающихся являются элементами внутренней системы оценки качества освоения образовательной программы и осуществляются на основе порядка, установленным настоящим Положением и иными локальными актами ФГБОУ ВО СПбГУВМ. </w:t>
      </w:r>
    </w:p>
    <w:p w:rsidR="00A3656D" w:rsidRDefault="00A3656D">
      <w:pPr>
        <w:pStyle w:val="a3"/>
      </w:pPr>
    </w:p>
    <w:p w:rsidR="00A3656D" w:rsidRDefault="00ED0911" w:rsidP="003C0892">
      <w:pPr>
        <w:pStyle w:val="1"/>
        <w:numPr>
          <w:ilvl w:val="0"/>
          <w:numId w:val="1"/>
        </w:numPr>
        <w:ind w:left="2410"/>
        <w:jc w:val="left"/>
      </w:pPr>
      <w:bookmarkStart w:id="5" w:name="_Toc230017071"/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  <w:bookmarkEnd w:id="5"/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 объема учебного предмета, курса, дисциплины (модуля) может сопровождаться текущим контролем успеваемости.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>Текущий контроль успеваемости обучающихся по образовательной программе осуществляется педагогическими работниками с целью:</w:t>
      </w:r>
    </w:p>
    <w:p w:rsidR="00A3656D" w:rsidRDefault="00ED0911">
      <w:pPr>
        <w:pStyle w:val="a3"/>
        <w:ind w:left="140" w:right="140" w:firstLine="708"/>
        <w:jc w:val="both"/>
      </w:pPr>
      <w:r>
        <w:t>−</w:t>
      </w:r>
      <w:r>
        <w:rPr>
          <w:spacing w:val="40"/>
        </w:rPr>
        <w:t xml:space="preserve">  </w:t>
      </w:r>
      <w:r>
        <w:t xml:space="preserve">оценки </w:t>
      </w:r>
      <w:proofErr w:type="gramStart"/>
      <w:r>
        <w:t>достижений</w:t>
      </w:r>
      <w:proofErr w:type="gramEnd"/>
      <w:r>
        <w:t xml:space="preserve"> обучающихся в процессе изучения дисциплины, курса (модуля) образовательной программы с выявлением положительных и (или) отрицательных </w:t>
      </w:r>
      <w:r>
        <w:rPr>
          <w:spacing w:val="-2"/>
        </w:rPr>
        <w:t>результатов;</w:t>
      </w:r>
    </w:p>
    <w:p w:rsidR="00A3656D" w:rsidRDefault="00ED0911">
      <w:pPr>
        <w:pStyle w:val="a3"/>
        <w:ind w:left="848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планирования</w:t>
      </w:r>
      <w:r>
        <w:rPr>
          <w:spacing w:val="-3"/>
        </w:rPr>
        <w:t xml:space="preserve"> </w:t>
      </w:r>
      <w:r>
        <w:t>предупреждающих,</w:t>
      </w:r>
      <w:r>
        <w:rPr>
          <w:spacing w:val="-1"/>
        </w:rPr>
        <w:t xml:space="preserve"> </w:t>
      </w:r>
      <w:r>
        <w:t>корректирующих</w:t>
      </w:r>
      <w:r>
        <w:rPr>
          <w:spacing w:val="-1"/>
        </w:rPr>
        <w:t xml:space="preserve"> </w:t>
      </w:r>
      <w:r>
        <w:rPr>
          <w:spacing w:val="-2"/>
        </w:rPr>
        <w:t>мероприятий.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37" w:firstLine="708"/>
        <w:rPr>
          <w:sz w:val="24"/>
        </w:rPr>
      </w:pPr>
      <w:r>
        <w:rPr>
          <w:sz w:val="24"/>
        </w:rPr>
        <w:t xml:space="preserve">Текущий контроль успеваемости обучающихся, в том числе занимающихся по индивидуальному учебному плану, осуществляются педагогическим работником в соответствии с периодичностью, формами, установленными в ФГБОУ ВО СПбГУВМ. 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38" w:firstLine="708"/>
        <w:rPr>
          <w:sz w:val="24"/>
        </w:rPr>
      </w:pPr>
      <w:r>
        <w:rPr>
          <w:sz w:val="24"/>
        </w:rPr>
        <w:t>Результаты текущего контроля успеваемости фиксируются педагогическим работником самостоятельно в журнале учета посещаемости и учебных занятий.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 xml:space="preserve">Неудовлетворительные результаты текущего контроля успеваемости обучающегося не могут быть основанием </w:t>
      </w:r>
      <w:proofErr w:type="gramStart"/>
      <w:r w:rsidR="008C12E0">
        <w:rPr>
          <w:sz w:val="24"/>
        </w:rPr>
        <w:t>для отчисления</w:t>
      </w:r>
      <w:proofErr w:type="gramEnd"/>
      <w:r>
        <w:rPr>
          <w:sz w:val="24"/>
        </w:rPr>
        <w:t xml:space="preserve"> обучающегося из ФГБОУ ВО СПбГУВМ. </w:t>
      </w:r>
    </w:p>
    <w:p w:rsidR="00A3656D" w:rsidRDefault="00A3656D">
      <w:pPr>
        <w:pStyle w:val="a3"/>
      </w:pPr>
    </w:p>
    <w:p w:rsidR="00A3656D" w:rsidRDefault="00ED0911" w:rsidP="003C0892">
      <w:pPr>
        <w:pStyle w:val="1"/>
        <w:numPr>
          <w:ilvl w:val="0"/>
          <w:numId w:val="1"/>
        </w:numPr>
        <w:ind w:left="2694"/>
        <w:jc w:val="left"/>
      </w:pPr>
      <w:bookmarkStart w:id="6" w:name="_Toc230017072"/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  <w:bookmarkEnd w:id="6"/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 профессионального обучения сопровождается промежуточной аттестацией обучающихся.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39" w:firstLine="708"/>
        <w:rPr>
          <w:sz w:val="24"/>
        </w:rPr>
      </w:pPr>
      <w:r>
        <w:rPr>
          <w:sz w:val="24"/>
        </w:rPr>
        <w:t>Периодичность, формы и порядок проведения промежуточной аттестации обучающихся определяются разработчиками образовательной программы самостоятельно с 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вида,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spacing w:before="73"/>
        <w:ind w:right="141" w:firstLine="708"/>
        <w:rPr>
          <w:sz w:val="24"/>
        </w:rPr>
      </w:pPr>
      <w:r>
        <w:rPr>
          <w:sz w:val="24"/>
        </w:rPr>
        <w:lastRenderedPageBreak/>
        <w:t>Формами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 зачет, дифференцированный зачет, экзамен.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38" w:firstLine="708"/>
        <w:rPr>
          <w:sz w:val="24"/>
        </w:rPr>
      </w:pPr>
      <w:r>
        <w:rPr>
          <w:sz w:val="24"/>
        </w:rPr>
        <w:t>Фиксация результатов удовлетворительного либо неудовлетворительного результата промежуточной аттестации осуществляется педагогическим работником, осуществляющим промежуточную аттестацию путем внесения сведений в ведомость промежуточной аттестации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1)/ журнал 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 и учебных занятий.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39" w:firstLine="708"/>
        <w:rPr>
          <w:sz w:val="24"/>
        </w:rPr>
      </w:pPr>
      <w:r>
        <w:rPr>
          <w:sz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 w:rsidR="008C12E0">
        <w:rPr>
          <w:sz w:val="24"/>
        </w:rPr>
        <w:t>не прохождение</w:t>
      </w:r>
      <w:r>
        <w:rPr>
          <w:sz w:val="24"/>
        </w:rPr>
        <w:t xml:space="preserve"> промежуточной аттестации признаются академической </w:t>
      </w:r>
      <w:r>
        <w:rPr>
          <w:spacing w:val="-2"/>
          <w:sz w:val="24"/>
        </w:rPr>
        <w:t>задолженностью.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616"/>
        </w:tabs>
        <w:ind w:right="140" w:firstLine="708"/>
        <w:rPr>
          <w:sz w:val="24"/>
        </w:rPr>
      </w:pPr>
      <w:r>
        <w:rPr>
          <w:sz w:val="24"/>
        </w:rPr>
        <w:t xml:space="preserve">Обучающиеся, имеющие академическую задолженность, вправе пройти повторную промежуточную аттестацию по соответствующему учебному предмету, курсу, дисциплине (модулю) в сроки, определяемые ФГБОУ ВО СПбГУВМ. </w:t>
      </w:r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spacing w:before="1"/>
        <w:ind w:right="138" w:firstLine="708"/>
        <w:rPr>
          <w:sz w:val="24"/>
        </w:rPr>
      </w:pPr>
      <w:r>
        <w:rPr>
          <w:sz w:val="24"/>
        </w:rPr>
        <w:t>Обучающиеся, успешно прошедшие промежуточную аттестацию, предусмотренную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 образовательной программе.</w:t>
      </w:r>
    </w:p>
    <w:p w:rsidR="00A3656D" w:rsidRDefault="00ED0911" w:rsidP="003C0892">
      <w:pPr>
        <w:pStyle w:val="1"/>
        <w:numPr>
          <w:ilvl w:val="0"/>
          <w:numId w:val="1"/>
        </w:numPr>
        <w:jc w:val="left"/>
      </w:pPr>
      <w:bookmarkStart w:id="7" w:name="_Toc230017073"/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  <w:bookmarkEnd w:id="7"/>
    </w:p>
    <w:p w:rsidR="00A3656D" w:rsidRDefault="00ED0911">
      <w:pPr>
        <w:pStyle w:val="a4"/>
        <w:numPr>
          <w:ilvl w:val="1"/>
          <w:numId w:val="1"/>
        </w:numPr>
        <w:tabs>
          <w:tab w:val="left" w:pos="1556"/>
        </w:tabs>
        <w:ind w:right="141" w:firstLine="708"/>
        <w:rPr>
          <w:sz w:val="24"/>
        </w:rPr>
      </w:pPr>
      <w:r>
        <w:rPr>
          <w:sz w:val="24"/>
        </w:rPr>
        <w:t xml:space="preserve">Вопросы, не урегулированные настоящим Положением, подлежат урегулированию в соответствии с законодательством Российской Федерации, Уставом и иными действующими локальными нормативными актами ФГБОУ ВО СПбГУВМ. </w:t>
      </w:r>
    </w:p>
    <w:p w:rsidR="00A3656D" w:rsidRPr="003C0892" w:rsidRDefault="00ED0911">
      <w:pPr>
        <w:pStyle w:val="a4"/>
        <w:numPr>
          <w:ilvl w:val="1"/>
          <w:numId w:val="1"/>
        </w:numPr>
        <w:tabs>
          <w:tab w:val="left" w:pos="1556"/>
        </w:tabs>
        <w:ind w:right="141" w:firstLine="708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 силу 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принятия нового Положения о порядке осуществления текущего контроля успеваемости и промежуточной аттестации </w:t>
      </w:r>
      <w:r>
        <w:rPr>
          <w:spacing w:val="-2"/>
          <w:sz w:val="24"/>
        </w:rPr>
        <w:t>обучающихся.</w:t>
      </w: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Default="003C0892" w:rsidP="003C0892">
      <w:pPr>
        <w:tabs>
          <w:tab w:val="left" w:pos="1556"/>
        </w:tabs>
        <w:ind w:right="141"/>
        <w:rPr>
          <w:sz w:val="24"/>
        </w:rPr>
      </w:pPr>
    </w:p>
    <w:p w:rsidR="003C0892" w:rsidRPr="003C0892" w:rsidRDefault="003C0892" w:rsidP="003C0892">
      <w:pPr>
        <w:tabs>
          <w:tab w:val="left" w:pos="1556"/>
        </w:tabs>
        <w:ind w:right="141"/>
        <w:rPr>
          <w:sz w:val="24"/>
        </w:rPr>
      </w:pPr>
    </w:p>
    <w:sectPr w:rsidR="003C0892" w:rsidRPr="003C0892" w:rsidSect="00ED0911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FF" w:rsidRDefault="006505FF" w:rsidP="003C0892">
      <w:r>
        <w:separator/>
      </w:r>
    </w:p>
  </w:endnote>
  <w:endnote w:type="continuationSeparator" w:id="0">
    <w:p w:rsidR="006505FF" w:rsidRDefault="006505FF" w:rsidP="003C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FF" w:rsidRDefault="006505FF" w:rsidP="003C0892">
      <w:r>
        <w:separator/>
      </w:r>
    </w:p>
  </w:footnote>
  <w:footnote w:type="continuationSeparator" w:id="0">
    <w:p w:rsidR="006505FF" w:rsidRDefault="006505FF" w:rsidP="003C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2E6D"/>
    <w:multiLevelType w:val="multilevel"/>
    <w:tmpl w:val="811465DC"/>
    <w:lvl w:ilvl="0">
      <w:start w:val="1"/>
      <w:numFmt w:val="decimal"/>
      <w:lvlText w:val="%1."/>
      <w:lvlJc w:val="left"/>
      <w:pPr>
        <w:ind w:left="466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56D"/>
    <w:rsid w:val="003C0892"/>
    <w:rsid w:val="006505FF"/>
    <w:rsid w:val="008C12E0"/>
    <w:rsid w:val="008E55CA"/>
    <w:rsid w:val="00A3656D"/>
    <w:rsid w:val="00E00989"/>
    <w:rsid w:val="00E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86F7"/>
  <w15:docId w15:val="{9311B3D6-EE28-4E78-A174-F19E5321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" w:right="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-1" w:hanging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C0892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8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89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C08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892"/>
    <w:rPr>
      <w:rFonts w:ascii="Times New Roman" w:eastAsia="Times New Roman" w:hAnsi="Times New Roman" w:cs="Times New Roman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3C0892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3C0892"/>
    <w:pPr>
      <w:spacing w:after="100"/>
    </w:pPr>
  </w:style>
  <w:style w:type="character" w:styleId="ab">
    <w:name w:val="Hyperlink"/>
    <w:basedOn w:val="a0"/>
    <w:uiPriority w:val="99"/>
    <w:unhideWhenUsed/>
    <w:rsid w:val="003C0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APPO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 А.С.</dc:creator>
  <cp:lastModifiedBy>Лебедев М.Н.</cp:lastModifiedBy>
  <cp:revision>6</cp:revision>
  <dcterms:created xsi:type="dcterms:W3CDTF">2026-04-24T13:45:00Z</dcterms:created>
  <dcterms:modified xsi:type="dcterms:W3CDTF">2026-05-19T12:41:00Z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2025-05-23T00:00:00Z</vt:filetime>
  </property>
  <property fmtid="{D5CDD505-2E9C-101B-9397-08002B2CF9AE}" pid="4" name="Creator">
    <vt:lpwstr>Acrobat PDFMaker 23 для Word</vt:lpwstr>
  </property>
  <property fmtid="{D5CDD505-2E9C-101B-9397-08002B2CF9AE}" pid="5" name="LastSaved">
    <vt:filetime>2026-04-24T00:00:00Z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D:20250523125854</vt:lpwstr>
  </property>
</Properties>
</file>