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64" w:rsidRDefault="00643164" w:rsidP="00643164">
      <w:pPr>
        <w:pStyle w:val="1"/>
        <w:spacing w:before="73"/>
        <w:ind w:left="666" w:right="808"/>
        <w:rPr>
          <w:sz w:val="28"/>
          <w:szCs w:val="28"/>
        </w:rPr>
      </w:pPr>
      <w:bookmarkStart w:id="0" w:name="_Toc230097467"/>
      <w:bookmarkStart w:id="1" w:name="_GoBack"/>
      <w:r>
        <w:rPr>
          <w:sz w:val="28"/>
          <w:szCs w:val="28"/>
        </w:rPr>
        <w:t>Министерство сельского хозяйства Российской Федерации</w:t>
      </w:r>
      <w:bookmarkEnd w:id="0"/>
    </w:p>
    <w:p w:rsidR="00643164" w:rsidRDefault="00643164" w:rsidP="00643164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643164" w:rsidRDefault="00643164" w:rsidP="00643164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pStyle w:val="a3"/>
        <w:rPr>
          <w:b/>
          <w:sz w:val="20"/>
        </w:rPr>
      </w:pP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643164" w:rsidRDefault="00643164" w:rsidP="00643164">
      <w:pPr>
        <w:rPr>
          <w:sz w:val="24"/>
          <w:szCs w:val="28"/>
        </w:rPr>
      </w:pP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643164" w:rsidRDefault="00643164" w:rsidP="00643164">
      <w:pPr>
        <w:rPr>
          <w:sz w:val="24"/>
          <w:szCs w:val="28"/>
        </w:rPr>
      </w:pP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643164" w:rsidRDefault="00643164" w:rsidP="00643164">
      <w:pPr>
        <w:rPr>
          <w:sz w:val="24"/>
          <w:szCs w:val="28"/>
        </w:rPr>
      </w:pPr>
    </w:p>
    <w:p w:rsidR="00643164" w:rsidRDefault="00643164" w:rsidP="00643164">
      <w:pPr>
        <w:rPr>
          <w:sz w:val="24"/>
          <w:szCs w:val="28"/>
        </w:rPr>
      </w:pPr>
      <w:r>
        <w:rPr>
          <w:sz w:val="24"/>
          <w:szCs w:val="28"/>
        </w:rPr>
        <w:t>от «__»  ____________  2026 г.</w:t>
      </w:r>
    </w:p>
    <w:bookmarkEnd w:id="1"/>
    <w:p w:rsidR="00933BB1" w:rsidRDefault="00933BB1">
      <w:pPr>
        <w:pStyle w:val="a3"/>
        <w:rPr>
          <w:b/>
        </w:rPr>
      </w:pPr>
    </w:p>
    <w:p w:rsidR="00933BB1" w:rsidRDefault="00933BB1">
      <w:pPr>
        <w:pStyle w:val="a3"/>
        <w:rPr>
          <w:b/>
        </w:rPr>
      </w:pPr>
    </w:p>
    <w:p w:rsidR="00933BB1" w:rsidRDefault="00933BB1">
      <w:pPr>
        <w:pStyle w:val="a3"/>
        <w:spacing w:before="246"/>
        <w:rPr>
          <w:b/>
        </w:rPr>
      </w:pPr>
    </w:p>
    <w:p w:rsidR="00933BB1" w:rsidRDefault="002715C2">
      <w:pPr>
        <w:pStyle w:val="3"/>
        <w:ind w:left="949" w:right="1369" w:firstLine="0"/>
        <w:jc w:val="center"/>
      </w:pPr>
      <w:r>
        <w:rPr>
          <w:spacing w:val="-2"/>
        </w:rPr>
        <w:t>ПОЛОЖЕНИЕ</w:t>
      </w:r>
    </w:p>
    <w:p w:rsidR="00933BB1" w:rsidRDefault="002715C2">
      <w:pPr>
        <w:pStyle w:val="a3"/>
        <w:ind w:left="4374" w:right="1097" w:hanging="3778"/>
      </w:pPr>
      <w:r>
        <w:t>о</w:t>
      </w:r>
      <w:r>
        <w:rPr>
          <w:spacing w:val="-5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сопроводительной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</w:t>
      </w: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933BB1">
      <w:pPr>
        <w:pStyle w:val="a3"/>
      </w:pPr>
    </w:p>
    <w:p w:rsidR="00933BB1" w:rsidRDefault="002715C2">
      <w:pPr>
        <w:pStyle w:val="a3"/>
        <w:ind w:right="424"/>
        <w:jc w:val="center"/>
      </w:pPr>
      <w:r>
        <w:t>Санкт-</w:t>
      </w:r>
      <w:r>
        <w:rPr>
          <w:spacing w:val="-2"/>
        </w:rPr>
        <w:t>Петербург</w:t>
      </w:r>
    </w:p>
    <w:p w:rsidR="00933BB1" w:rsidRDefault="002715C2">
      <w:pPr>
        <w:pStyle w:val="a3"/>
        <w:ind w:left="947" w:right="1369"/>
        <w:jc w:val="center"/>
      </w:pPr>
      <w:r>
        <w:rPr>
          <w:spacing w:val="-4"/>
        </w:rPr>
        <w:t>202</w:t>
      </w:r>
      <w:r w:rsidR="004A2DAD">
        <w:rPr>
          <w:spacing w:val="-4"/>
        </w:rPr>
        <w:t>6</w:t>
      </w:r>
    </w:p>
    <w:p w:rsidR="00933BB1" w:rsidRDefault="00933BB1">
      <w:pPr>
        <w:pStyle w:val="a3"/>
        <w:jc w:val="center"/>
        <w:sectPr w:rsidR="00933BB1">
          <w:type w:val="continuous"/>
          <w:pgSz w:w="11910" w:h="16840"/>
          <w:pgMar w:top="1040" w:right="141" w:bottom="280" w:left="1417" w:header="720" w:footer="720" w:gutter="0"/>
          <w:cols w:space="720"/>
        </w:sectPr>
      </w:pPr>
    </w:p>
    <w:p w:rsidR="00933BB1" w:rsidRDefault="002715C2">
      <w:pPr>
        <w:pStyle w:val="a5"/>
        <w:numPr>
          <w:ilvl w:val="0"/>
          <w:numId w:val="13"/>
        </w:numPr>
        <w:tabs>
          <w:tab w:val="left" w:pos="4176"/>
        </w:tabs>
        <w:spacing w:before="73"/>
        <w:ind w:left="4176" w:hanging="275"/>
        <w:jc w:val="both"/>
        <w:rPr>
          <w:b/>
        </w:rPr>
      </w:pPr>
      <w:r>
        <w:rPr>
          <w:b/>
        </w:rPr>
        <w:lastRenderedPageBreak/>
        <w:t>Общие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положения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31"/>
        </w:tabs>
        <w:spacing w:before="2"/>
        <w:ind w:right="703" w:firstLine="708"/>
        <w:rPr>
          <w:sz w:val="24"/>
        </w:rPr>
      </w:pPr>
      <w:r>
        <w:rPr>
          <w:sz w:val="24"/>
        </w:rPr>
        <w:t xml:space="preserve">Настоящее положение (далее </w:t>
      </w:r>
      <w:r>
        <w:rPr>
          <w:b/>
          <w:sz w:val="24"/>
        </w:rPr>
        <w:t xml:space="preserve">- </w:t>
      </w:r>
      <w:r>
        <w:rPr>
          <w:sz w:val="24"/>
        </w:rPr>
        <w:t>Положение) является локальным нормативным актом,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программам в </w:t>
      </w:r>
      <w:r w:rsidR="004A2DAD" w:rsidRPr="006C3A3C">
        <w:rPr>
          <w:sz w:val="24"/>
        </w:rPr>
        <w:t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</w:t>
      </w:r>
      <w:r w:rsidR="004A2DAD">
        <w:rPr>
          <w:sz w:val="24"/>
        </w:rPr>
        <w:t>ины» (далее – ФГБОУ ВО СПбГУВМ</w:t>
      </w:r>
      <w:r>
        <w:rPr>
          <w:sz w:val="24"/>
        </w:rPr>
        <w:t>).</w:t>
      </w:r>
      <w:r w:rsidR="004A2DAD">
        <w:rPr>
          <w:sz w:val="24"/>
        </w:rPr>
        <w:t xml:space="preserve"> 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505"/>
        </w:tabs>
        <w:ind w:right="724" w:firstLine="708"/>
        <w:rPr>
          <w:sz w:val="24"/>
        </w:rPr>
      </w:pPr>
      <w:r>
        <w:rPr>
          <w:sz w:val="24"/>
        </w:rPr>
        <w:t>Организация образовательного процесса по образовательным программам регламентируется следующими нормативными актами:</w:t>
      </w:r>
    </w:p>
    <w:p w:rsidR="00933BB1" w:rsidRDefault="002715C2">
      <w:pPr>
        <w:pStyle w:val="a5"/>
        <w:numPr>
          <w:ilvl w:val="0"/>
          <w:numId w:val="12"/>
        </w:numPr>
        <w:tabs>
          <w:tab w:val="left" w:pos="1004"/>
        </w:tabs>
        <w:ind w:right="707"/>
        <w:rPr>
          <w:sz w:val="24"/>
        </w:rPr>
      </w:pPr>
      <w:r>
        <w:rPr>
          <w:sz w:val="24"/>
        </w:rPr>
        <w:t xml:space="preserve">Федеральный закон от 29.12.2012г.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933BB1" w:rsidRDefault="002715C2">
      <w:pPr>
        <w:pStyle w:val="a5"/>
        <w:numPr>
          <w:ilvl w:val="0"/>
          <w:numId w:val="12"/>
        </w:numPr>
        <w:tabs>
          <w:tab w:val="left" w:pos="1004"/>
        </w:tabs>
        <w:ind w:right="703"/>
        <w:rPr>
          <w:sz w:val="24"/>
        </w:rPr>
      </w:pPr>
      <w:r>
        <w:rPr>
          <w:sz w:val="24"/>
        </w:rPr>
        <w:t xml:space="preserve"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дополнительным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профессиональным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программам»;</w:t>
      </w:r>
    </w:p>
    <w:p w:rsidR="00933BB1" w:rsidRDefault="002715C2">
      <w:pPr>
        <w:pStyle w:val="a5"/>
        <w:numPr>
          <w:ilvl w:val="0"/>
          <w:numId w:val="12"/>
        </w:numPr>
        <w:tabs>
          <w:tab w:val="left" w:pos="842"/>
          <w:tab w:val="left" w:pos="1004"/>
        </w:tabs>
        <w:ind w:right="700"/>
        <w:rPr>
          <w:sz w:val="24"/>
        </w:rPr>
      </w:pPr>
      <w:r>
        <w:rPr>
          <w:sz w:val="24"/>
        </w:rPr>
        <w:t>Приказ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программам»;</w:t>
      </w:r>
    </w:p>
    <w:p w:rsidR="00933BB1" w:rsidRDefault="002715C2">
      <w:pPr>
        <w:pStyle w:val="a5"/>
        <w:numPr>
          <w:ilvl w:val="0"/>
          <w:numId w:val="12"/>
        </w:numPr>
        <w:tabs>
          <w:tab w:val="left" w:pos="842"/>
          <w:tab w:val="left" w:pos="1004"/>
        </w:tabs>
        <w:ind w:right="705"/>
        <w:rPr>
          <w:sz w:val="24"/>
        </w:rPr>
      </w:pPr>
      <w:bookmarkStart w:id="2" w:name="-_Приказ_Минпросвещения_России_от_26.08."/>
      <w:bookmarkEnd w:id="2"/>
      <w:r>
        <w:rPr>
          <w:sz w:val="24"/>
        </w:rP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933BB1" w:rsidRDefault="002715C2">
      <w:pPr>
        <w:pStyle w:val="a5"/>
        <w:numPr>
          <w:ilvl w:val="0"/>
          <w:numId w:val="12"/>
        </w:numPr>
        <w:tabs>
          <w:tab w:val="left" w:pos="842"/>
        </w:tabs>
        <w:ind w:left="842" w:hanging="198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 w:rsidR="004A2DAD">
        <w:rPr>
          <w:sz w:val="24"/>
        </w:rPr>
        <w:t>ФГБОУ ВО СПбГУВМ</w:t>
      </w:r>
      <w:r>
        <w:rPr>
          <w:spacing w:val="-4"/>
          <w:sz w:val="24"/>
        </w:rPr>
        <w:t>;</w:t>
      </w:r>
      <w:r w:rsidR="004A2DAD">
        <w:rPr>
          <w:spacing w:val="-4"/>
          <w:sz w:val="24"/>
        </w:rPr>
        <w:t xml:space="preserve"> </w:t>
      </w:r>
    </w:p>
    <w:p w:rsidR="00933BB1" w:rsidRDefault="002715C2">
      <w:pPr>
        <w:pStyle w:val="a5"/>
        <w:numPr>
          <w:ilvl w:val="0"/>
          <w:numId w:val="12"/>
        </w:numPr>
        <w:tabs>
          <w:tab w:val="left" w:pos="842"/>
        </w:tabs>
        <w:ind w:left="842" w:hanging="198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 w:rsidR="004A2DAD">
        <w:rPr>
          <w:sz w:val="24"/>
        </w:rPr>
        <w:t>ФГБОУ ВО СПбГУВМ</w:t>
      </w:r>
      <w:r>
        <w:rPr>
          <w:spacing w:val="-4"/>
          <w:sz w:val="24"/>
        </w:rPr>
        <w:t>.</w:t>
      </w:r>
      <w:r w:rsidR="004A2DAD">
        <w:rPr>
          <w:spacing w:val="-4"/>
          <w:sz w:val="24"/>
        </w:rPr>
        <w:t xml:space="preserve"> 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700"/>
        </w:tabs>
        <w:ind w:right="704" w:firstLine="708"/>
        <w:rPr>
          <w:sz w:val="24"/>
        </w:rPr>
      </w:pPr>
      <w:r>
        <w:rPr>
          <w:sz w:val="24"/>
        </w:rPr>
        <w:t xml:space="preserve">Положение обязательно к применению при реализации образовательных программ в </w:t>
      </w:r>
      <w:r w:rsidR="004A2DAD">
        <w:rPr>
          <w:sz w:val="24"/>
        </w:rPr>
        <w:t>ФГБОУ ВО СПбГУВМ</w:t>
      </w:r>
      <w:r>
        <w:rPr>
          <w:sz w:val="24"/>
        </w:rPr>
        <w:t>.</w:t>
      </w:r>
      <w:r w:rsidR="004A2DAD">
        <w:rPr>
          <w:sz w:val="24"/>
        </w:rPr>
        <w:t xml:space="preserve"> </w:t>
      </w:r>
    </w:p>
    <w:p w:rsidR="00933BB1" w:rsidRDefault="002715C2">
      <w:pPr>
        <w:pStyle w:val="3"/>
        <w:numPr>
          <w:ilvl w:val="0"/>
          <w:numId w:val="13"/>
        </w:numPr>
        <w:tabs>
          <w:tab w:val="left" w:pos="1037"/>
        </w:tabs>
        <w:spacing w:before="252"/>
        <w:ind w:left="1037" w:hanging="359"/>
        <w:jc w:val="both"/>
        <w:rPr>
          <w:sz w:val="20"/>
        </w:rPr>
      </w:pPr>
      <w:r>
        <w:t>Организация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rPr>
          <w:spacing w:val="-2"/>
        </w:rPr>
        <w:t>программам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54"/>
        </w:tabs>
        <w:ind w:left="291" w:right="747" w:firstLine="729"/>
        <w:rPr>
          <w:sz w:val="24"/>
        </w:rPr>
      </w:pPr>
      <w:r>
        <w:rPr>
          <w:sz w:val="24"/>
        </w:rPr>
        <w:t xml:space="preserve">Форма обучения и сроки освоения образовательной программы определяются образовательной программой или договором на оказание платных образовательных услуг и регламентируется Положением об образовательной программе </w:t>
      </w:r>
      <w:r w:rsidR="004A2DAD">
        <w:rPr>
          <w:sz w:val="24"/>
        </w:rPr>
        <w:t>ФГБОУ ВО СПбГУВМ</w:t>
      </w:r>
      <w:r>
        <w:rPr>
          <w:sz w:val="24"/>
        </w:rPr>
        <w:t>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516"/>
        </w:tabs>
        <w:ind w:left="291" w:right="747" w:firstLine="729"/>
        <w:rPr>
          <w:sz w:val="24"/>
        </w:rPr>
      </w:pPr>
      <w:r>
        <w:rPr>
          <w:sz w:val="24"/>
        </w:rPr>
        <w:t xml:space="preserve">Образовательный процесс в </w:t>
      </w:r>
      <w:r w:rsidR="004A2DAD">
        <w:rPr>
          <w:sz w:val="24"/>
        </w:rPr>
        <w:t xml:space="preserve">ФГБОУ ВО СПбГУВМ </w:t>
      </w:r>
      <w:r>
        <w:rPr>
          <w:sz w:val="24"/>
        </w:rPr>
        <w:t>осуществляется в течение всего календарного года, продолжительность учебного года совпадает с календарным, для всех видов занятий по образовательным программам академический час устанавливается продолжительностью 45 минут.</w:t>
      </w:r>
      <w:r w:rsidR="004A2DAD">
        <w:rPr>
          <w:sz w:val="24"/>
        </w:rPr>
        <w:t xml:space="preserve"> 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539"/>
        </w:tabs>
        <w:ind w:left="291" w:right="747" w:firstLine="708"/>
        <w:rPr>
          <w:sz w:val="24"/>
        </w:rPr>
      </w:pPr>
      <w:r>
        <w:rPr>
          <w:sz w:val="24"/>
        </w:rPr>
        <w:t>Освоение образовательных программ завершается итоговой аттестацией обучающихся. Обучающимся, успешно завершившим обучение и итоговую аттестацию, выдаются документы о квалификации: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52"/>
        </w:tabs>
        <w:ind w:left="1152" w:hanging="138"/>
        <w:jc w:val="left"/>
        <w:rPr>
          <w:sz w:val="24"/>
        </w:rPr>
      </w:pPr>
      <w:r>
        <w:rPr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повышении </w:t>
      </w:r>
      <w:r>
        <w:rPr>
          <w:spacing w:val="-2"/>
          <w:sz w:val="24"/>
        </w:rPr>
        <w:t>квалификации;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52"/>
        </w:tabs>
        <w:spacing w:before="1"/>
        <w:ind w:left="1152" w:hanging="138"/>
        <w:jc w:val="left"/>
        <w:rPr>
          <w:sz w:val="24"/>
        </w:rPr>
      </w:pP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должности </w:t>
      </w:r>
      <w:r>
        <w:rPr>
          <w:spacing w:val="-2"/>
          <w:sz w:val="24"/>
        </w:rPr>
        <w:t>служащего;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33"/>
        </w:tabs>
        <w:ind w:left="1133" w:hanging="138"/>
        <w:jc w:val="left"/>
        <w:rPr>
          <w:sz w:val="24"/>
        </w:rPr>
      </w:pPr>
      <w:r>
        <w:rPr>
          <w:sz w:val="24"/>
        </w:rPr>
        <w:t>Диплом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переподготовке;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Сертификат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 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общеразвивающей </w:t>
      </w:r>
      <w:r>
        <w:rPr>
          <w:spacing w:val="-2"/>
          <w:sz w:val="24"/>
        </w:rPr>
        <w:t>программе.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526"/>
        </w:tabs>
        <w:ind w:left="291" w:right="746" w:firstLine="729"/>
        <w:rPr>
          <w:sz w:val="24"/>
        </w:rPr>
      </w:pPr>
      <w:r>
        <w:rPr>
          <w:sz w:val="24"/>
        </w:rPr>
        <w:t>Обучающимся, не прошедшим итоговой аттестации или получившим по итоговой аттестации неудовлетворительные результаты, выдается справка об обучении с указанием изученных модулей/тем и полученных отметок за промежуточную аттестацию по изученным модулям/темам.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83"/>
        </w:tabs>
        <w:ind w:left="291" w:right="747" w:firstLine="729"/>
        <w:rPr>
          <w:sz w:val="24"/>
        </w:rPr>
      </w:pPr>
      <w:r>
        <w:rPr>
          <w:sz w:val="24"/>
        </w:rPr>
        <w:t>При освоении программы дополнительного профессионального образования параллельно с получением среднего профессионального образования н (или) высшего образования Удостоверение о повышении квалификации и (или) Диплом о профессиональной переподготовке выдаются ПОСЛЕ предъявления соответствующего документа об образовании и квалификации СПО/ВПО.</w:t>
      </w:r>
    </w:p>
    <w:p w:rsidR="00933BB1" w:rsidRDefault="00933BB1">
      <w:pPr>
        <w:pStyle w:val="a5"/>
        <w:rPr>
          <w:sz w:val="24"/>
        </w:rPr>
        <w:sectPr w:rsidR="00933BB1">
          <w:footerReference w:type="default" r:id="rId7"/>
          <w:pgSz w:w="11910" w:h="16840"/>
          <w:pgMar w:top="1040" w:right="141" w:bottom="1200" w:left="1417" w:header="0" w:footer="1019" w:gutter="0"/>
          <w:pgNumType w:start="2"/>
          <w:cols w:space="720"/>
        </w:sectPr>
      </w:pPr>
    </w:p>
    <w:p w:rsidR="00933BB1" w:rsidRDefault="002715C2">
      <w:pPr>
        <w:pStyle w:val="a5"/>
        <w:numPr>
          <w:ilvl w:val="1"/>
          <w:numId w:val="13"/>
        </w:numPr>
        <w:tabs>
          <w:tab w:val="left" w:pos="1415"/>
        </w:tabs>
        <w:spacing w:before="73"/>
        <w:ind w:left="291" w:right="746" w:firstLine="688"/>
        <w:rPr>
          <w:sz w:val="24"/>
        </w:rPr>
      </w:pPr>
      <w:r>
        <w:rPr>
          <w:sz w:val="24"/>
        </w:rPr>
        <w:lastRenderedPageBreak/>
        <w:t>Информация об условиях реализации образовательных программ размещается 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9"/>
          <w:sz w:val="24"/>
        </w:rPr>
        <w:t xml:space="preserve"> </w:t>
      </w:r>
      <w:r w:rsidR="004A2DAD">
        <w:rPr>
          <w:sz w:val="24"/>
        </w:rPr>
        <w:t>ФГБОУ ВО СПбГУВМ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стендах,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раздаточных информационных материалах.</w:t>
      </w:r>
    </w:p>
    <w:p w:rsidR="00933BB1" w:rsidRPr="00FE1CB7" w:rsidRDefault="002715C2">
      <w:pPr>
        <w:pStyle w:val="3"/>
        <w:numPr>
          <w:ilvl w:val="0"/>
          <w:numId w:val="13"/>
        </w:numPr>
        <w:tabs>
          <w:tab w:val="left" w:pos="2207"/>
        </w:tabs>
        <w:spacing w:before="255"/>
        <w:ind w:left="2207" w:hanging="240"/>
        <w:jc w:val="both"/>
      </w:pPr>
      <w:r w:rsidRPr="00FE1CB7">
        <w:t>Порядок</w:t>
      </w:r>
      <w:r w:rsidRPr="00FE1CB7">
        <w:rPr>
          <w:spacing w:val="-8"/>
        </w:rPr>
        <w:t xml:space="preserve"> </w:t>
      </w:r>
      <w:r w:rsidRPr="00FE1CB7">
        <w:t>сопровождения</w:t>
      </w:r>
      <w:r w:rsidRPr="00FE1CB7">
        <w:rPr>
          <w:spacing w:val="-8"/>
        </w:rPr>
        <w:t xml:space="preserve"> </w:t>
      </w:r>
      <w:r w:rsidRPr="00FE1CB7">
        <w:t>образовательного</w:t>
      </w:r>
      <w:r w:rsidRPr="00FE1CB7">
        <w:rPr>
          <w:spacing w:val="-7"/>
        </w:rPr>
        <w:t xml:space="preserve"> </w:t>
      </w:r>
      <w:r w:rsidRPr="00FE1CB7">
        <w:rPr>
          <w:spacing w:val="-2"/>
        </w:rPr>
        <w:t>процесса</w:t>
      </w:r>
    </w:p>
    <w:p w:rsidR="00933BB1" w:rsidRPr="004A2DAD" w:rsidRDefault="002715C2">
      <w:pPr>
        <w:pStyle w:val="a5"/>
        <w:numPr>
          <w:ilvl w:val="1"/>
          <w:numId w:val="13"/>
        </w:numPr>
        <w:tabs>
          <w:tab w:val="left" w:pos="1666"/>
        </w:tabs>
        <w:ind w:left="291" w:right="746" w:firstLine="708"/>
        <w:rPr>
          <w:sz w:val="24"/>
          <w:highlight w:val="yellow"/>
        </w:rPr>
      </w:pPr>
      <w:r w:rsidRPr="00FE1CB7">
        <w:rPr>
          <w:sz w:val="24"/>
        </w:rPr>
        <w:t xml:space="preserve">Зачисление слушателей по </w:t>
      </w:r>
      <w:r w:rsidR="00FE1CB7" w:rsidRPr="00FE1CB7">
        <w:rPr>
          <w:sz w:val="24"/>
        </w:rPr>
        <w:t xml:space="preserve">дополнительной профессиональной </w:t>
      </w:r>
      <w:r w:rsidRPr="00FE1CB7">
        <w:rPr>
          <w:sz w:val="24"/>
        </w:rPr>
        <w:t xml:space="preserve">программе осуществляется </w:t>
      </w:r>
      <w:r w:rsidR="00FE1CB7" w:rsidRPr="00FE1CB7">
        <w:rPr>
          <w:sz w:val="24"/>
        </w:rPr>
        <w:t>посредством приказа о зачислении слушателей на освоение программы, заполненных экземплярах</w:t>
      </w:r>
      <w:r w:rsidR="00FE1CB7">
        <w:rPr>
          <w:sz w:val="24"/>
        </w:rPr>
        <w:t xml:space="preserve"> договора, заявки, учетной карточки слушателя, согласия на обработку персональных да</w:t>
      </w:r>
      <w:r w:rsidR="00643164">
        <w:rPr>
          <w:sz w:val="24"/>
        </w:rPr>
        <w:t>нных.</w:t>
      </w:r>
      <w:r>
        <w:rPr>
          <w:sz w:val="24"/>
        </w:rPr>
        <w:t xml:space="preserve"> 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62"/>
        </w:tabs>
        <w:ind w:left="291" w:right="752" w:firstLine="708"/>
        <w:rPr>
          <w:sz w:val="24"/>
        </w:rPr>
      </w:pPr>
      <w:r>
        <w:rPr>
          <w:sz w:val="24"/>
        </w:rPr>
        <w:t>Обучение проводится согласно расписанию занятий, в котором указывается ФИО препода</w:t>
      </w:r>
      <w:r w:rsidR="004A2DAD">
        <w:rPr>
          <w:sz w:val="24"/>
        </w:rPr>
        <w:t>вателя и время и место занятий</w:t>
      </w:r>
      <w:r>
        <w:rPr>
          <w:sz w:val="24"/>
        </w:rPr>
        <w:t>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96"/>
        </w:tabs>
        <w:ind w:right="706" w:firstLine="708"/>
        <w:rPr>
          <w:sz w:val="24"/>
        </w:rPr>
      </w:pPr>
      <w:r>
        <w:rPr>
          <w:sz w:val="24"/>
        </w:rPr>
        <w:t>Ежедневно (согласно расписанию) преподаватель заполняет журнал учета посещаемости учебных занятий (вне зависимости от формы проведения) для отметки о прис</w:t>
      </w:r>
      <w:r w:rsidR="004A2DAD">
        <w:rPr>
          <w:sz w:val="24"/>
        </w:rPr>
        <w:t>утствии на занятиях слушателей</w:t>
      </w:r>
      <w:r>
        <w:rPr>
          <w:sz w:val="24"/>
        </w:rPr>
        <w:t>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378"/>
        </w:tabs>
        <w:ind w:left="291" w:right="746" w:firstLine="708"/>
      </w:pPr>
      <w:r>
        <w:rPr>
          <w:sz w:val="24"/>
        </w:rPr>
        <w:t>Образовательная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виды учебных занятий и учебных работ: лекции, практические и семинарские занятия, лабораторные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консультации,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аттестационной, дипломной, проектной работы и другие виды учебных занятий и учебных работ, определенные учебным планом.</w:t>
      </w:r>
    </w:p>
    <w:p w:rsidR="00933BB1" w:rsidRDefault="00933BB1">
      <w:pPr>
        <w:pStyle w:val="a3"/>
      </w:pPr>
    </w:p>
    <w:p w:rsidR="00933BB1" w:rsidRDefault="002715C2">
      <w:pPr>
        <w:pStyle w:val="a5"/>
        <w:numPr>
          <w:ilvl w:val="1"/>
          <w:numId w:val="13"/>
        </w:numPr>
        <w:tabs>
          <w:tab w:val="left" w:pos="1469"/>
        </w:tabs>
        <w:ind w:right="704" w:firstLine="708"/>
        <w:rPr>
          <w:sz w:val="24"/>
        </w:rPr>
      </w:pPr>
      <w:r>
        <w:rPr>
          <w:sz w:val="24"/>
        </w:rPr>
        <w:t xml:space="preserve">При проведении промежуточной аттестации по образовательной программе оформляется ведомость промежуточной аттестации в соответствии с Положением о формах, порядке осуществления текущего контроля успеваемости и промежуточной аттестации обучающихся в </w:t>
      </w:r>
      <w:r w:rsidR="004A2DAD">
        <w:rPr>
          <w:sz w:val="24"/>
        </w:rPr>
        <w:t>ФГБОУ ВО СПбГУВМ</w:t>
      </w:r>
      <w:r>
        <w:rPr>
          <w:sz w:val="24"/>
        </w:rPr>
        <w:t>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568"/>
        </w:tabs>
        <w:ind w:right="704" w:firstLine="708"/>
        <w:rPr>
          <w:sz w:val="24"/>
        </w:rPr>
      </w:pPr>
      <w:r>
        <w:rPr>
          <w:sz w:val="24"/>
        </w:rPr>
        <w:t xml:space="preserve">Для проведения итоговой аттестации формируется приказ о составе аттестационной комиссии в соответствии с Положением об итоговой аттестации обучающихся в </w:t>
      </w:r>
      <w:r w:rsidR="004A2DAD">
        <w:rPr>
          <w:sz w:val="24"/>
        </w:rPr>
        <w:t>ФГБОУ ВО СПбГУВМ</w:t>
      </w:r>
      <w:r>
        <w:rPr>
          <w:sz w:val="24"/>
        </w:rPr>
        <w:t>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16"/>
        </w:tabs>
        <w:ind w:left="291" w:right="746" w:firstLine="708"/>
        <w:rPr>
          <w:sz w:val="24"/>
        </w:rPr>
      </w:pP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10"/>
          <w:sz w:val="24"/>
        </w:rPr>
        <w:t xml:space="preserve"> </w:t>
      </w:r>
      <w:r w:rsidR="004A2DAD">
        <w:rPr>
          <w:sz w:val="24"/>
        </w:rPr>
        <w:t xml:space="preserve">ФГБОУ ВО СПбГУВМ </w:t>
      </w:r>
      <w:r>
        <w:rPr>
          <w:sz w:val="24"/>
        </w:rPr>
        <w:t>издается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допуске к </w:t>
      </w:r>
      <w:r w:rsidR="004A2DAD">
        <w:rPr>
          <w:sz w:val="24"/>
        </w:rPr>
        <w:t>итоговой аттестации обучающихся</w:t>
      </w:r>
      <w:r>
        <w:rPr>
          <w:sz w:val="24"/>
        </w:rPr>
        <w:t>.</w:t>
      </w:r>
    </w:p>
    <w:p w:rsidR="00933BB1" w:rsidRDefault="002715C2">
      <w:pPr>
        <w:pStyle w:val="a3"/>
        <w:ind w:left="438" w:right="746" w:firstLine="710"/>
        <w:jc w:val="both"/>
      </w:pPr>
      <w:r>
        <w:t>Допуск к итоговой аттестации обучающихся осуществляется при посещении не менее 70 % аудиторных занятий и успешном прохождении промежуточной аттестации (при наличии).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47"/>
        </w:tabs>
        <w:ind w:left="291" w:right="749" w:firstLine="708"/>
        <w:rPr>
          <w:sz w:val="24"/>
        </w:rPr>
      </w:pPr>
      <w:r>
        <w:rPr>
          <w:sz w:val="24"/>
        </w:rPr>
        <w:t>К процедуре итоговой аттестации формируется пакет документов: ведомость итоговой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 аттестационной комиссии.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35"/>
        </w:tabs>
        <w:ind w:left="291" w:right="747" w:firstLine="708"/>
      </w:pPr>
      <w:r>
        <w:t>Аттестационная комиссия на основе полученных результатов обучения принимает решение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освоении</w:t>
      </w:r>
      <w:r>
        <w:rPr>
          <w:spacing w:val="-11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освоении</w:t>
      </w:r>
      <w:r>
        <w:rPr>
          <w:spacing w:val="-11"/>
        </w:rPr>
        <w:t xml:space="preserve"> </w:t>
      </w:r>
      <w:r>
        <w:t>слушателем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(фиксируется</w:t>
      </w:r>
      <w:r>
        <w:rPr>
          <w:spacing w:val="-11"/>
        </w:rPr>
        <w:t xml:space="preserve"> </w:t>
      </w:r>
      <w:r>
        <w:t>отметка в соответствии с образовательной программой) и выдаче / не выдаче документа о квалификации.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514"/>
        </w:tabs>
        <w:ind w:left="291" w:right="747" w:firstLine="708"/>
      </w:pPr>
      <w:r>
        <w:t xml:space="preserve">По окончании обучения и проведения итоговой аттестации ректором </w:t>
      </w:r>
      <w:r w:rsidR="004A2DAD">
        <w:rPr>
          <w:sz w:val="24"/>
        </w:rPr>
        <w:t>ФГБОУ ВО СПбГУВМ</w:t>
      </w:r>
      <w:r w:rsidR="004A2DAD">
        <w:t xml:space="preserve"> </w:t>
      </w:r>
      <w:r>
        <w:t>издается</w:t>
      </w:r>
      <w:r>
        <w:rPr>
          <w:spacing w:val="-7"/>
        </w:rPr>
        <w:t xml:space="preserve"> </w:t>
      </w:r>
      <w:r>
        <w:t>Приказ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отчислении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выдачей</w:t>
      </w:r>
      <w:r>
        <w:rPr>
          <w:spacing w:val="-7"/>
        </w:rPr>
        <w:t xml:space="preserve"> </w:t>
      </w:r>
      <w:r>
        <w:t>до</w:t>
      </w:r>
      <w:r w:rsidR="004A2DAD">
        <w:t>кумента установленного образца</w:t>
      </w:r>
      <w:r>
        <w:t>.</w:t>
      </w:r>
    </w:p>
    <w:p w:rsidR="00933BB1" w:rsidRDefault="002715C2">
      <w:pPr>
        <w:pStyle w:val="a5"/>
        <w:numPr>
          <w:ilvl w:val="1"/>
          <w:numId w:val="11"/>
        </w:numPr>
        <w:tabs>
          <w:tab w:val="left" w:pos="1588"/>
        </w:tabs>
        <w:ind w:right="746" w:firstLine="708"/>
      </w:pPr>
      <w:r>
        <w:t>Обучающиеся, получившие документ об образовании расписываются в Книге регистрации</w:t>
      </w:r>
      <w:r>
        <w:rPr>
          <w:spacing w:val="-14"/>
        </w:rPr>
        <w:t xml:space="preserve"> </w:t>
      </w:r>
      <w:r>
        <w:t>выданных</w:t>
      </w:r>
      <w:r>
        <w:rPr>
          <w:spacing w:val="-14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квалификации</w:t>
      </w:r>
      <w:r>
        <w:rPr>
          <w:spacing w:val="-4"/>
        </w:rPr>
        <w:t>.</w:t>
      </w:r>
    </w:p>
    <w:p w:rsidR="00933BB1" w:rsidRPr="00FE1CB7" w:rsidRDefault="002715C2">
      <w:pPr>
        <w:pStyle w:val="a5"/>
        <w:numPr>
          <w:ilvl w:val="1"/>
          <w:numId w:val="11"/>
        </w:numPr>
        <w:tabs>
          <w:tab w:val="left" w:pos="1530"/>
        </w:tabs>
        <w:ind w:right="747" w:firstLine="707"/>
      </w:pPr>
      <w:r w:rsidRPr="00FE1CB7">
        <w:t>Сведения</w:t>
      </w:r>
      <w:r w:rsidRPr="00FE1CB7">
        <w:rPr>
          <w:spacing w:val="32"/>
        </w:rPr>
        <w:t xml:space="preserve"> </w:t>
      </w:r>
      <w:r w:rsidRPr="00FE1CB7">
        <w:t>об</w:t>
      </w:r>
      <w:r w:rsidRPr="00FE1CB7">
        <w:rPr>
          <w:spacing w:val="33"/>
        </w:rPr>
        <w:t xml:space="preserve"> </w:t>
      </w:r>
      <w:r w:rsidRPr="00FE1CB7">
        <w:t>обучающихся</w:t>
      </w:r>
      <w:r w:rsidRPr="00FE1CB7">
        <w:rPr>
          <w:spacing w:val="32"/>
        </w:rPr>
        <w:t xml:space="preserve"> </w:t>
      </w:r>
      <w:r w:rsidRPr="00FE1CB7">
        <w:t>по</w:t>
      </w:r>
      <w:r w:rsidRPr="00FE1CB7">
        <w:rPr>
          <w:spacing w:val="30"/>
        </w:rPr>
        <w:t xml:space="preserve"> </w:t>
      </w:r>
      <w:r w:rsidRPr="00FE1CB7">
        <w:t>образовательной</w:t>
      </w:r>
      <w:r w:rsidRPr="00FE1CB7">
        <w:rPr>
          <w:spacing w:val="32"/>
        </w:rPr>
        <w:t xml:space="preserve"> </w:t>
      </w:r>
      <w:r w:rsidRPr="00FE1CB7">
        <w:t>программе</w:t>
      </w:r>
      <w:r w:rsidRPr="00FE1CB7">
        <w:rPr>
          <w:spacing w:val="33"/>
        </w:rPr>
        <w:t xml:space="preserve"> </w:t>
      </w:r>
      <w:r w:rsidRPr="00FE1CB7">
        <w:t>вносятся</w:t>
      </w:r>
      <w:r w:rsidRPr="00FE1CB7">
        <w:rPr>
          <w:spacing w:val="30"/>
        </w:rPr>
        <w:t xml:space="preserve"> </w:t>
      </w:r>
      <w:r w:rsidRPr="00FE1CB7">
        <w:t>в</w:t>
      </w:r>
      <w:r w:rsidRPr="00FE1CB7">
        <w:rPr>
          <w:spacing w:val="32"/>
        </w:rPr>
        <w:t xml:space="preserve"> </w:t>
      </w:r>
      <w:r w:rsidRPr="00FE1CB7">
        <w:t>ФИС</w:t>
      </w:r>
      <w:r w:rsidR="00FE1CB7">
        <w:rPr>
          <w:spacing w:val="32"/>
        </w:rPr>
        <w:t xml:space="preserve"> </w:t>
      </w:r>
      <w:r w:rsidRPr="00FE1CB7">
        <w:t>ФРДО.</w:t>
      </w:r>
    </w:p>
    <w:p w:rsidR="00933BB1" w:rsidRDefault="002715C2">
      <w:pPr>
        <w:pStyle w:val="a5"/>
        <w:numPr>
          <w:ilvl w:val="1"/>
          <w:numId w:val="11"/>
        </w:numPr>
        <w:tabs>
          <w:tab w:val="left" w:pos="1560"/>
        </w:tabs>
        <w:ind w:right="747" w:firstLine="708"/>
        <w:rPr>
          <w:sz w:val="24"/>
        </w:rPr>
      </w:pPr>
      <w:r>
        <w:rPr>
          <w:sz w:val="24"/>
        </w:rPr>
        <w:t>Документ об образовании выдается обучающемуся лично при предъявлении 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запросу)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</w:p>
    <w:p w:rsidR="00933BB1" w:rsidRDefault="00933BB1">
      <w:pPr>
        <w:pStyle w:val="a5"/>
        <w:jc w:val="left"/>
        <w:rPr>
          <w:sz w:val="24"/>
        </w:rPr>
        <w:sectPr w:rsidR="00933BB1">
          <w:pgSz w:w="11910" w:h="16840"/>
          <w:pgMar w:top="1040" w:right="141" w:bottom="1200" w:left="1417" w:header="0" w:footer="1019" w:gutter="0"/>
          <w:cols w:space="720"/>
        </w:sectPr>
      </w:pPr>
    </w:p>
    <w:p w:rsidR="00933BB1" w:rsidRDefault="002715C2">
      <w:pPr>
        <w:pStyle w:val="a3"/>
        <w:spacing w:before="73"/>
        <w:ind w:left="291" w:right="707"/>
      </w:pPr>
      <w:r>
        <w:lastRenderedPageBreak/>
        <w:t>образовании</w:t>
      </w:r>
      <w:r>
        <w:rPr>
          <w:spacing w:val="40"/>
        </w:rPr>
        <w:t xml:space="preserve"> </w:t>
      </w:r>
      <w:r>
        <w:t>обучающемуся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сканированном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указанному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личном</w:t>
      </w:r>
      <w:r>
        <w:rPr>
          <w:spacing w:val="40"/>
        </w:rPr>
        <w:t xml:space="preserve"> </w:t>
      </w:r>
      <w:r>
        <w:t>заявлении адресу электронной почты.</w:t>
      </w:r>
    </w:p>
    <w:p w:rsidR="00933BB1" w:rsidRDefault="00933BB1">
      <w:pPr>
        <w:pStyle w:val="a3"/>
        <w:spacing w:before="255"/>
      </w:pPr>
    </w:p>
    <w:p w:rsidR="00933BB1" w:rsidRDefault="002715C2">
      <w:pPr>
        <w:pStyle w:val="3"/>
        <w:numPr>
          <w:ilvl w:val="0"/>
          <w:numId w:val="13"/>
        </w:numPr>
        <w:tabs>
          <w:tab w:val="left" w:pos="624"/>
          <w:tab w:val="left" w:pos="2384"/>
        </w:tabs>
        <w:ind w:left="2384" w:right="806" w:hanging="2000"/>
        <w:jc w:val="both"/>
      </w:pPr>
      <w:r>
        <w:t>Порядок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отчисления,</w:t>
      </w:r>
      <w:r>
        <w:rPr>
          <w:spacing w:val="-6"/>
        </w:rPr>
        <w:t xml:space="preserve"> </w:t>
      </w:r>
      <w:r>
        <w:t>перевода,</w:t>
      </w:r>
      <w:r>
        <w:rPr>
          <w:spacing w:val="-6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по дополнительной профессиональной программе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760"/>
        </w:tabs>
        <w:ind w:right="747" w:firstLine="708"/>
        <w:rPr>
          <w:sz w:val="24"/>
        </w:rPr>
      </w:pPr>
      <w:r>
        <w:rPr>
          <w:sz w:val="24"/>
        </w:rPr>
        <w:t>Отчисление обучающегося по образовательной программ</w:t>
      </w:r>
      <w:r w:rsidR="00FE1CB7">
        <w:rPr>
          <w:sz w:val="24"/>
        </w:rPr>
        <w:t>е</w:t>
      </w:r>
      <w:r>
        <w:rPr>
          <w:sz w:val="24"/>
        </w:rPr>
        <w:t xml:space="preserve"> производится приказом ректора </w:t>
      </w:r>
      <w:r w:rsidR="004A2DAD">
        <w:rPr>
          <w:sz w:val="24"/>
        </w:rPr>
        <w:t xml:space="preserve">ФГБОУ ВО СПбГУВМ </w:t>
      </w:r>
      <w:r>
        <w:rPr>
          <w:sz w:val="24"/>
        </w:rPr>
        <w:t>по завершению программы обучения: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214"/>
        </w:tabs>
        <w:ind w:right="707" w:firstLine="708"/>
        <w:rPr>
          <w:sz w:val="24"/>
        </w:rPr>
      </w:pPr>
      <w:r>
        <w:rPr>
          <w:sz w:val="24"/>
        </w:rPr>
        <w:t>с прохождением итоговой аттестации и выдачей документа об образовании соответствующего уровня (п. 2.11);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220"/>
        </w:tabs>
        <w:ind w:right="705" w:firstLine="707"/>
      </w:pPr>
      <w:r>
        <w:rPr>
          <w:sz w:val="24"/>
        </w:rPr>
        <w:t>без прохождения итоговой аттестации (неудовлетворительном прохождении итоговой аттестации) и выдачей справки об обучении (по запросу);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95"/>
        </w:tabs>
        <w:ind w:right="704" w:firstLine="708"/>
        <w:rPr>
          <w:sz w:val="24"/>
        </w:rPr>
      </w:pPr>
      <w:r>
        <w:rPr>
          <w:sz w:val="24"/>
        </w:rPr>
        <w:t>по собственному желанию (личному заявлению обучающегося) - возможно в 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>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16"/>
        </w:tabs>
        <w:ind w:right="747" w:firstLine="708"/>
        <w:rPr>
          <w:sz w:val="24"/>
        </w:rPr>
      </w:pPr>
      <w:r>
        <w:rPr>
          <w:sz w:val="24"/>
        </w:rPr>
        <w:t>В течении 5 (пяти) дней после окончания обучения ответственный за обучение по образовательной программе формирует пакет документов, подтверждающий факт оказания образовательных услуг (функциональные обязанности ответственного за обучение см. Регламент разработки и реализации образовательной программы):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382"/>
        </w:tabs>
        <w:ind w:right="747" w:firstLine="729"/>
        <w:rPr>
          <w:sz w:val="24"/>
        </w:rPr>
      </w:pPr>
      <w:r>
        <w:rPr>
          <w:sz w:val="24"/>
        </w:rPr>
        <w:t>Договор и акт выполненных работ по договору на оказание платных образовательных услуг (при наличии);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254"/>
        </w:tabs>
        <w:ind w:left="1254" w:hanging="240"/>
        <w:rPr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экспертиз;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254"/>
        </w:tabs>
        <w:ind w:left="1254" w:hanging="240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254"/>
        </w:tabs>
        <w:ind w:left="1254" w:hanging="240"/>
        <w:rPr>
          <w:sz w:val="24"/>
        </w:rPr>
      </w:pP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234"/>
        </w:tabs>
        <w:ind w:left="1234" w:hanging="220"/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итоговой </w:t>
      </w:r>
      <w:r>
        <w:rPr>
          <w:spacing w:val="-2"/>
          <w:sz w:val="24"/>
        </w:rPr>
        <w:t>аттестации;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433"/>
        </w:tabs>
        <w:ind w:right="749" w:firstLine="729"/>
        <w:rPr>
          <w:sz w:val="24"/>
        </w:rPr>
      </w:pPr>
      <w:r>
        <w:rPr>
          <w:sz w:val="24"/>
        </w:rPr>
        <w:t>Копия приказа о допуске к итоговой аттестации обучающихся по образовательной программе;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351"/>
        </w:tabs>
        <w:ind w:right="748" w:firstLine="729"/>
        <w:rPr>
          <w:sz w:val="24"/>
        </w:rPr>
      </w:pPr>
      <w:r>
        <w:rPr>
          <w:sz w:val="24"/>
        </w:rPr>
        <w:t xml:space="preserve">Копия приказа об итоговой аттестации обучающихся по образовательной </w:t>
      </w:r>
      <w:r>
        <w:rPr>
          <w:spacing w:val="-2"/>
          <w:sz w:val="24"/>
        </w:rPr>
        <w:t>программе;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234"/>
        </w:tabs>
        <w:ind w:left="1234" w:hanging="220"/>
      </w:pPr>
      <w:r>
        <w:rPr>
          <w:sz w:val="24"/>
        </w:rPr>
        <w:t>Ведомости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234"/>
        </w:tabs>
        <w:ind w:left="1234" w:hanging="220"/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занятий;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345"/>
        </w:tabs>
        <w:ind w:left="1345" w:hanging="331"/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2"/>
          <w:sz w:val="24"/>
        </w:rPr>
        <w:t>отчислении;</w:t>
      </w:r>
    </w:p>
    <w:p w:rsidR="00933BB1" w:rsidRDefault="002715C2">
      <w:pPr>
        <w:pStyle w:val="a5"/>
        <w:numPr>
          <w:ilvl w:val="0"/>
          <w:numId w:val="10"/>
        </w:numPr>
        <w:tabs>
          <w:tab w:val="left" w:pos="1529"/>
        </w:tabs>
        <w:ind w:right="746" w:firstLine="729"/>
      </w:pPr>
      <w:r>
        <w:rPr>
          <w:sz w:val="24"/>
        </w:rPr>
        <w:t xml:space="preserve">Электронные образы документов, содержащих персональные данные </w:t>
      </w:r>
      <w:r>
        <w:rPr>
          <w:spacing w:val="-2"/>
          <w:sz w:val="24"/>
        </w:rPr>
        <w:t>обучающихся.</w:t>
      </w:r>
    </w:p>
    <w:p w:rsidR="00933BB1" w:rsidRDefault="002715C2">
      <w:pPr>
        <w:pStyle w:val="a5"/>
        <w:numPr>
          <w:ilvl w:val="1"/>
          <w:numId w:val="13"/>
        </w:numPr>
        <w:tabs>
          <w:tab w:val="left" w:pos="1416"/>
        </w:tabs>
        <w:ind w:right="701" w:firstLine="708"/>
        <w:rPr>
          <w:sz w:val="24"/>
        </w:rPr>
      </w:pPr>
      <w:r>
        <w:rPr>
          <w:sz w:val="24"/>
        </w:rPr>
        <w:t>Восстановление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внебюджетной образовательной программе </w:t>
      </w:r>
      <w:r w:rsidR="004A2DAD">
        <w:rPr>
          <w:sz w:val="24"/>
        </w:rPr>
        <w:t xml:space="preserve">ФГБОУ ВО СПбГУВМ </w:t>
      </w:r>
      <w:r>
        <w:rPr>
          <w:sz w:val="24"/>
        </w:rPr>
        <w:t>производится только для обучающихся, отчисленных по собственному желанию, при наличии:</w:t>
      </w:r>
      <w:r w:rsidR="004A2DAD">
        <w:rPr>
          <w:sz w:val="24"/>
        </w:rPr>
        <w:t xml:space="preserve"> 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30"/>
        </w:tabs>
        <w:spacing w:before="1"/>
        <w:ind w:left="1130" w:hanging="138"/>
        <w:rPr>
          <w:sz w:val="24"/>
        </w:rPr>
      </w:pPr>
      <w:r>
        <w:rPr>
          <w:sz w:val="24"/>
        </w:rPr>
        <w:t>личного заявления 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отчислении,</w:t>
      </w:r>
    </w:p>
    <w:p w:rsidR="00933BB1" w:rsidRDefault="002715C2">
      <w:pPr>
        <w:pStyle w:val="a5"/>
        <w:numPr>
          <w:ilvl w:val="2"/>
          <w:numId w:val="13"/>
        </w:numPr>
        <w:tabs>
          <w:tab w:val="left" w:pos="1161"/>
        </w:tabs>
        <w:ind w:right="703" w:firstLine="708"/>
        <w:rPr>
          <w:sz w:val="24"/>
        </w:rPr>
      </w:pPr>
      <w:r>
        <w:rPr>
          <w:sz w:val="24"/>
        </w:rPr>
        <w:t>копии Справки об обучении с указанием изученных модулей/тем и полученных оценок за промежуточную аттестацию по соответствующим изученным модулям/темам.</w:t>
      </w:r>
    </w:p>
    <w:p w:rsidR="00933BB1" w:rsidRDefault="002715C2">
      <w:pPr>
        <w:pStyle w:val="3"/>
        <w:numPr>
          <w:ilvl w:val="0"/>
          <w:numId w:val="9"/>
        </w:numPr>
        <w:tabs>
          <w:tab w:val="left" w:pos="2007"/>
        </w:tabs>
        <w:spacing w:before="252"/>
        <w:jc w:val="both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933BB1" w:rsidRDefault="002715C2">
      <w:pPr>
        <w:pStyle w:val="a5"/>
        <w:numPr>
          <w:ilvl w:val="1"/>
          <w:numId w:val="9"/>
        </w:numPr>
        <w:tabs>
          <w:tab w:val="left" w:pos="1759"/>
        </w:tabs>
        <w:ind w:right="749" w:firstLine="729"/>
      </w:pPr>
      <w:r>
        <w:rPr>
          <w:sz w:val="24"/>
        </w:rPr>
        <w:t xml:space="preserve">Оценка качества освоения образовательных программ проводится в </w:t>
      </w:r>
      <w:r>
        <w:rPr>
          <w:spacing w:val="-2"/>
          <w:sz w:val="24"/>
        </w:rPr>
        <w:t>отношении:</w:t>
      </w:r>
    </w:p>
    <w:p w:rsidR="00933BB1" w:rsidRDefault="002715C2">
      <w:pPr>
        <w:pStyle w:val="a5"/>
        <w:numPr>
          <w:ilvl w:val="2"/>
          <w:numId w:val="9"/>
        </w:numPr>
        <w:tabs>
          <w:tab w:val="left" w:pos="1403"/>
        </w:tabs>
        <w:ind w:right="746" w:firstLine="710"/>
        <w:rPr>
          <w:sz w:val="24"/>
        </w:rPr>
      </w:pPr>
      <w:r>
        <w:rPr>
          <w:sz w:val="24"/>
        </w:rPr>
        <w:t>соответствия результатов освоения образовательной программы заявленным целям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 и итоговой аттестации);</w:t>
      </w:r>
    </w:p>
    <w:p w:rsidR="00933BB1" w:rsidRDefault="002715C2">
      <w:pPr>
        <w:pStyle w:val="a5"/>
        <w:numPr>
          <w:ilvl w:val="2"/>
          <w:numId w:val="9"/>
        </w:numPr>
        <w:tabs>
          <w:tab w:val="left" w:pos="1509"/>
        </w:tabs>
        <w:spacing w:line="276" w:lineRule="exact"/>
        <w:ind w:left="1509" w:hanging="303"/>
        <w:rPr>
          <w:sz w:val="24"/>
        </w:rPr>
      </w:pPr>
      <w:r>
        <w:rPr>
          <w:sz w:val="24"/>
        </w:rPr>
        <w:t>соответствия</w:t>
      </w:r>
      <w:r>
        <w:rPr>
          <w:spacing w:val="51"/>
          <w:sz w:val="24"/>
        </w:rPr>
        <w:t xml:space="preserve">  </w:t>
      </w:r>
      <w:r>
        <w:rPr>
          <w:sz w:val="24"/>
        </w:rPr>
        <w:t>процедуры</w:t>
      </w:r>
      <w:r>
        <w:rPr>
          <w:spacing w:val="52"/>
          <w:sz w:val="24"/>
        </w:rPr>
        <w:t xml:space="preserve">  </w:t>
      </w:r>
      <w:r>
        <w:rPr>
          <w:sz w:val="24"/>
        </w:rPr>
        <w:t>(процесса)</w:t>
      </w:r>
      <w:r>
        <w:rPr>
          <w:spacing w:val="51"/>
          <w:sz w:val="24"/>
        </w:rPr>
        <w:t xml:space="preserve">  </w:t>
      </w:r>
      <w:r>
        <w:rPr>
          <w:sz w:val="24"/>
        </w:rPr>
        <w:t>и</w:t>
      </w:r>
      <w:r>
        <w:rPr>
          <w:spacing w:val="53"/>
          <w:sz w:val="24"/>
        </w:rPr>
        <w:t xml:space="preserve">  </w:t>
      </w:r>
      <w:r>
        <w:rPr>
          <w:sz w:val="24"/>
        </w:rPr>
        <w:t>осуществления</w:t>
      </w:r>
      <w:r>
        <w:rPr>
          <w:spacing w:val="52"/>
          <w:sz w:val="24"/>
        </w:rPr>
        <w:t xml:space="preserve">  </w:t>
      </w:r>
      <w:r>
        <w:rPr>
          <w:spacing w:val="-2"/>
          <w:sz w:val="24"/>
        </w:rPr>
        <w:t>образовательной</w:t>
      </w:r>
    </w:p>
    <w:p w:rsidR="00933BB1" w:rsidRDefault="002715C2">
      <w:pPr>
        <w:spacing w:line="253" w:lineRule="exact"/>
        <w:ind w:left="495"/>
        <w:jc w:val="both"/>
      </w:pPr>
      <w:r>
        <w:t>программы</w:t>
      </w:r>
      <w:r>
        <w:rPr>
          <w:spacing w:val="-5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структуре,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</w:t>
      </w:r>
    </w:p>
    <w:p w:rsidR="00933BB1" w:rsidRDefault="00933BB1">
      <w:pPr>
        <w:spacing w:line="253" w:lineRule="exact"/>
        <w:jc w:val="both"/>
        <w:sectPr w:rsidR="00933BB1">
          <w:pgSz w:w="11910" w:h="16840"/>
          <w:pgMar w:top="1040" w:right="141" w:bottom="1200" w:left="1417" w:header="0" w:footer="1019" w:gutter="0"/>
          <w:cols w:space="720"/>
        </w:sectPr>
      </w:pPr>
    </w:p>
    <w:p w:rsidR="00933BB1" w:rsidRDefault="002715C2">
      <w:pPr>
        <w:pStyle w:val="a3"/>
        <w:spacing w:before="73"/>
        <w:ind w:left="495" w:right="748"/>
        <w:jc w:val="both"/>
      </w:pPr>
      <w:r>
        <w:lastRenderedPageBreak/>
        <w:t>(контроль расписания, качества проведения занятия, наличие и достаточность сопроводительной документации по образовательной программе);</w:t>
      </w:r>
    </w:p>
    <w:p w:rsidR="00933BB1" w:rsidRDefault="002715C2">
      <w:pPr>
        <w:pStyle w:val="a5"/>
        <w:numPr>
          <w:ilvl w:val="2"/>
          <w:numId w:val="9"/>
        </w:numPr>
        <w:tabs>
          <w:tab w:val="left" w:pos="1496"/>
        </w:tabs>
        <w:ind w:right="747" w:firstLine="710"/>
        <w:rPr>
          <w:sz w:val="24"/>
        </w:rPr>
      </w:pPr>
      <w:r>
        <w:rPr>
          <w:sz w:val="24"/>
        </w:rPr>
        <w:t>способности результативно и эффективно выполнять деятельность по предоставлению образовательных услуг.</w:t>
      </w:r>
    </w:p>
    <w:p w:rsidR="00933BB1" w:rsidRDefault="002715C2">
      <w:pPr>
        <w:pStyle w:val="a5"/>
        <w:numPr>
          <w:ilvl w:val="1"/>
          <w:numId w:val="9"/>
        </w:numPr>
        <w:tabs>
          <w:tab w:val="left" w:pos="1749"/>
        </w:tabs>
        <w:ind w:right="746" w:firstLine="748"/>
        <w:rPr>
          <w:sz w:val="24"/>
        </w:rPr>
      </w:pPr>
      <w:r>
        <w:rPr>
          <w:sz w:val="24"/>
        </w:rPr>
        <w:t xml:space="preserve">Оценка качества предоставления образовательной услуги проводится в соответствии с Положением о внутренней системе оценки качества в </w:t>
      </w:r>
      <w:r w:rsidR="004A2DAD">
        <w:rPr>
          <w:sz w:val="24"/>
        </w:rPr>
        <w:t>ФГБОУ ВО СПбГУВМ</w:t>
      </w:r>
      <w:r>
        <w:rPr>
          <w:sz w:val="24"/>
        </w:rPr>
        <w:t>, где устанавливаются виды и формы внутренней оценки качества результатов предоставления образовательной услуги.</w:t>
      </w:r>
      <w:r w:rsidR="004A2DAD">
        <w:rPr>
          <w:sz w:val="24"/>
        </w:rPr>
        <w:t xml:space="preserve"> </w:t>
      </w:r>
    </w:p>
    <w:p w:rsidR="00933BB1" w:rsidRDefault="002715C2">
      <w:pPr>
        <w:pStyle w:val="3"/>
        <w:numPr>
          <w:ilvl w:val="0"/>
          <w:numId w:val="9"/>
        </w:numPr>
        <w:tabs>
          <w:tab w:val="left" w:pos="3018"/>
        </w:tabs>
        <w:spacing w:before="255"/>
        <w:ind w:left="3018"/>
        <w:jc w:val="both"/>
      </w:pPr>
      <w:r>
        <w:t>Реестры</w:t>
      </w:r>
      <w:r>
        <w:rPr>
          <w:spacing w:val="-5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квалификации</w:t>
      </w:r>
    </w:p>
    <w:p w:rsidR="00933BB1" w:rsidRDefault="002715C2">
      <w:pPr>
        <w:pStyle w:val="a5"/>
        <w:numPr>
          <w:ilvl w:val="1"/>
          <w:numId w:val="9"/>
        </w:numPr>
        <w:tabs>
          <w:tab w:val="left" w:pos="1713"/>
        </w:tabs>
        <w:ind w:right="748" w:firstLine="729"/>
        <w:rPr>
          <w:sz w:val="24"/>
        </w:rPr>
      </w:pPr>
      <w:r>
        <w:rPr>
          <w:sz w:val="24"/>
        </w:rPr>
        <w:t>Сведения о выданных документах о квалификации содержатся в Книге регистрации выданных документов об образовании и квалифик</w:t>
      </w:r>
      <w:r w:rsidR="004A2DAD">
        <w:rPr>
          <w:sz w:val="24"/>
        </w:rPr>
        <w:t>ации</w:t>
      </w:r>
      <w:r>
        <w:rPr>
          <w:sz w:val="24"/>
        </w:rPr>
        <w:t>.</w:t>
      </w:r>
    </w:p>
    <w:p w:rsidR="00933BB1" w:rsidRDefault="00933BB1">
      <w:pPr>
        <w:pStyle w:val="a3"/>
      </w:pPr>
    </w:p>
    <w:p w:rsidR="00933BB1" w:rsidRDefault="002715C2">
      <w:pPr>
        <w:pStyle w:val="3"/>
        <w:numPr>
          <w:ilvl w:val="0"/>
          <w:numId w:val="9"/>
        </w:numPr>
        <w:tabs>
          <w:tab w:val="left" w:pos="3954"/>
        </w:tabs>
        <w:ind w:left="3954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33BB1" w:rsidRDefault="002715C2">
      <w:pPr>
        <w:pStyle w:val="a5"/>
        <w:numPr>
          <w:ilvl w:val="1"/>
          <w:numId w:val="9"/>
        </w:numPr>
        <w:tabs>
          <w:tab w:val="left" w:pos="1658"/>
        </w:tabs>
        <w:ind w:right="749" w:firstLine="729"/>
        <w:rPr>
          <w:sz w:val="24"/>
        </w:rPr>
      </w:pPr>
      <w:r>
        <w:rPr>
          <w:sz w:val="24"/>
        </w:rPr>
        <w:t xml:space="preserve">Изменения и дополнения, вносимые в настоящее Положение, утверждаются приказом ректора </w:t>
      </w:r>
      <w:r w:rsidR="004A2DAD">
        <w:rPr>
          <w:sz w:val="24"/>
        </w:rPr>
        <w:t>ФГБОУ ВО СПбГУВМ</w:t>
      </w:r>
      <w:r>
        <w:rPr>
          <w:sz w:val="24"/>
        </w:rPr>
        <w:t>.</w:t>
      </w:r>
      <w:r w:rsidR="004A2DAD">
        <w:rPr>
          <w:sz w:val="24"/>
        </w:rPr>
        <w:t xml:space="preserve"> </w:t>
      </w:r>
    </w:p>
    <w:p w:rsidR="00933BB1" w:rsidRDefault="002715C2">
      <w:pPr>
        <w:pStyle w:val="a5"/>
        <w:numPr>
          <w:ilvl w:val="1"/>
          <w:numId w:val="9"/>
        </w:numPr>
        <w:tabs>
          <w:tab w:val="left" w:pos="1713"/>
        </w:tabs>
        <w:ind w:right="752" w:firstLine="729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 руководствоваться действующим законодательством Российской Федерации.</w:t>
      </w:r>
    </w:p>
    <w:p w:rsidR="00933BB1" w:rsidRDefault="00933BB1" w:rsidP="004A2DAD">
      <w:pPr>
        <w:spacing w:before="1"/>
        <w:ind w:left="4914"/>
      </w:pPr>
    </w:p>
    <w:sectPr w:rsidR="00933BB1" w:rsidSect="004A2DAD">
      <w:headerReference w:type="default" r:id="rId8"/>
      <w:footerReference w:type="default" r:id="rId9"/>
      <w:pgSz w:w="11910" w:h="16840"/>
      <w:pgMar w:top="1380" w:right="141" w:bottom="1200" w:left="1417" w:header="114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76" w:rsidRDefault="00451E76">
      <w:r>
        <w:separator/>
      </w:r>
    </w:p>
  </w:endnote>
  <w:endnote w:type="continuationSeparator" w:id="0">
    <w:p w:rsidR="00451E76" w:rsidRDefault="0045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B1" w:rsidRDefault="002715C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11392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BB1" w:rsidRDefault="002715C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43164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4.3pt;margin-top:779.95pt;width:12.55pt;height:14.25pt;z-index:-173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" filled="f" stroked="f">
              <v:path arrowok="t"/>
              <v:textbox inset="0,0,0,0">
                <w:txbxContent>
                  <w:p w:rsidR="00933BB1" w:rsidRDefault="002715C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43164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B1" w:rsidRDefault="002715C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26752" behindDoc="1" locked="0" layoutInCell="1" allowOverlap="1" wp14:anchorId="37C48F2F" wp14:editId="0AB5C0EA">
              <wp:simplePos x="0" y="0"/>
              <wp:positionH relativeFrom="page">
                <wp:posOffset>6842759</wp:posOffset>
              </wp:positionH>
              <wp:positionV relativeFrom="page">
                <wp:posOffset>9905518</wp:posOffset>
              </wp:positionV>
              <wp:extent cx="229235" cy="18097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BB1" w:rsidRDefault="002715C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43164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48F2F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7" type="#_x0000_t202" style="position:absolute;margin-left:538.8pt;margin-top:779.95pt;width:18.05pt;height:14.25pt;z-index:-172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" filled="f" stroked="f">
              <v:path arrowok="t"/>
              <v:textbox inset="0,0,0,0">
                <w:txbxContent>
                  <w:p w:rsidR="00933BB1" w:rsidRDefault="002715C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43164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76" w:rsidRDefault="00451E76">
      <w:r>
        <w:separator/>
      </w:r>
    </w:p>
  </w:footnote>
  <w:footnote w:type="continuationSeparator" w:id="0">
    <w:p w:rsidR="00451E76" w:rsidRDefault="0045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B1" w:rsidRDefault="00933BB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ECC"/>
    <w:multiLevelType w:val="hybridMultilevel"/>
    <w:tmpl w:val="2B84B576"/>
    <w:lvl w:ilvl="0" w:tplc="225C70F0">
      <w:start w:val="1"/>
      <w:numFmt w:val="decimal"/>
      <w:lvlText w:val="%1."/>
      <w:lvlJc w:val="left"/>
      <w:pPr>
        <w:ind w:left="170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62C160">
      <w:numFmt w:val="bullet"/>
      <w:lvlText w:val="•"/>
      <w:lvlJc w:val="left"/>
      <w:pPr>
        <w:ind w:left="2564" w:hanging="709"/>
      </w:pPr>
      <w:rPr>
        <w:rFonts w:hint="default"/>
        <w:lang w:val="ru-RU" w:eastAsia="en-US" w:bidi="ar-SA"/>
      </w:rPr>
    </w:lvl>
    <w:lvl w:ilvl="2" w:tplc="05366C14">
      <w:numFmt w:val="bullet"/>
      <w:lvlText w:val="•"/>
      <w:lvlJc w:val="left"/>
      <w:pPr>
        <w:ind w:left="3429" w:hanging="709"/>
      </w:pPr>
      <w:rPr>
        <w:rFonts w:hint="default"/>
        <w:lang w:val="ru-RU" w:eastAsia="en-US" w:bidi="ar-SA"/>
      </w:rPr>
    </w:lvl>
    <w:lvl w:ilvl="3" w:tplc="94200134">
      <w:numFmt w:val="bullet"/>
      <w:lvlText w:val="•"/>
      <w:lvlJc w:val="left"/>
      <w:pPr>
        <w:ind w:left="4294" w:hanging="709"/>
      </w:pPr>
      <w:rPr>
        <w:rFonts w:hint="default"/>
        <w:lang w:val="ru-RU" w:eastAsia="en-US" w:bidi="ar-SA"/>
      </w:rPr>
    </w:lvl>
    <w:lvl w:ilvl="4" w:tplc="9A542858">
      <w:numFmt w:val="bullet"/>
      <w:lvlText w:val="•"/>
      <w:lvlJc w:val="left"/>
      <w:pPr>
        <w:ind w:left="5159" w:hanging="709"/>
      </w:pPr>
      <w:rPr>
        <w:rFonts w:hint="default"/>
        <w:lang w:val="ru-RU" w:eastAsia="en-US" w:bidi="ar-SA"/>
      </w:rPr>
    </w:lvl>
    <w:lvl w:ilvl="5" w:tplc="1DD6FC10">
      <w:numFmt w:val="bullet"/>
      <w:lvlText w:val="•"/>
      <w:lvlJc w:val="left"/>
      <w:pPr>
        <w:ind w:left="6024" w:hanging="709"/>
      </w:pPr>
      <w:rPr>
        <w:rFonts w:hint="default"/>
        <w:lang w:val="ru-RU" w:eastAsia="en-US" w:bidi="ar-SA"/>
      </w:rPr>
    </w:lvl>
    <w:lvl w:ilvl="6" w:tplc="B07AD4CE">
      <w:numFmt w:val="bullet"/>
      <w:lvlText w:val="•"/>
      <w:lvlJc w:val="left"/>
      <w:pPr>
        <w:ind w:left="6889" w:hanging="709"/>
      </w:pPr>
      <w:rPr>
        <w:rFonts w:hint="default"/>
        <w:lang w:val="ru-RU" w:eastAsia="en-US" w:bidi="ar-SA"/>
      </w:rPr>
    </w:lvl>
    <w:lvl w:ilvl="7" w:tplc="8ECE214A">
      <w:numFmt w:val="bullet"/>
      <w:lvlText w:val="•"/>
      <w:lvlJc w:val="left"/>
      <w:pPr>
        <w:ind w:left="7753" w:hanging="709"/>
      </w:pPr>
      <w:rPr>
        <w:rFonts w:hint="default"/>
        <w:lang w:val="ru-RU" w:eastAsia="en-US" w:bidi="ar-SA"/>
      </w:rPr>
    </w:lvl>
    <w:lvl w:ilvl="8" w:tplc="5BF2B77A">
      <w:numFmt w:val="bullet"/>
      <w:lvlText w:val="•"/>
      <w:lvlJc w:val="left"/>
      <w:pPr>
        <w:ind w:left="8618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8082B8F"/>
    <w:multiLevelType w:val="hybridMultilevel"/>
    <w:tmpl w:val="8DACA27C"/>
    <w:lvl w:ilvl="0" w:tplc="EAA6A09E">
      <w:start w:val="1"/>
      <w:numFmt w:val="decimal"/>
      <w:lvlText w:val="%1."/>
      <w:lvlJc w:val="left"/>
      <w:pPr>
        <w:ind w:left="14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EDE74">
      <w:numFmt w:val="bullet"/>
      <w:lvlText w:val="•"/>
      <w:lvlJc w:val="left"/>
      <w:pPr>
        <w:ind w:left="1118" w:hanging="370"/>
      </w:pPr>
      <w:rPr>
        <w:rFonts w:hint="default"/>
        <w:lang w:val="ru-RU" w:eastAsia="en-US" w:bidi="ar-SA"/>
      </w:rPr>
    </w:lvl>
    <w:lvl w:ilvl="2" w:tplc="9CFAC520">
      <w:numFmt w:val="bullet"/>
      <w:lvlText w:val="•"/>
      <w:lvlJc w:val="left"/>
      <w:pPr>
        <w:ind w:left="2096" w:hanging="370"/>
      </w:pPr>
      <w:rPr>
        <w:rFonts w:hint="default"/>
        <w:lang w:val="ru-RU" w:eastAsia="en-US" w:bidi="ar-SA"/>
      </w:rPr>
    </w:lvl>
    <w:lvl w:ilvl="3" w:tplc="19BA7A84">
      <w:numFmt w:val="bullet"/>
      <w:lvlText w:val="•"/>
      <w:lvlJc w:val="left"/>
      <w:pPr>
        <w:ind w:left="3074" w:hanging="370"/>
      </w:pPr>
      <w:rPr>
        <w:rFonts w:hint="default"/>
        <w:lang w:val="ru-RU" w:eastAsia="en-US" w:bidi="ar-SA"/>
      </w:rPr>
    </w:lvl>
    <w:lvl w:ilvl="4" w:tplc="89062706">
      <w:numFmt w:val="bullet"/>
      <w:lvlText w:val="•"/>
      <w:lvlJc w:val="left"/>
      <w:pPr>
        <w:ind w:left="4052" w:hanging="370"/>
      </w:pPr>
      <w:rPr>
        <w:rFonts w:hint="default"/>
        <w:lang w:val="ru-RU" w:eastAsia="en-US" w:bidi="ar-SA"/>
      </w:rPr>
    </w:lvl>
    <w:lvl w:ilvl="5" w:tplc="91027C16">
      <w:numFmt w:val="bullet"/>
      <w:lvlText w:val="•"/>
      <w:lvlJc w:val="left"/>
      <w:pPr>
        <w:ind w:left="5031" w:hanging="370"/>
      </w:pPr>
      <w:rPr>
        <w:rFonts w:hint="default"/>
        <w:lang w:val="ru-RU" w:eastAsia="en-US" w:bidi="ar-SA"/>
      </w:rPr>
    </w:lvl>
    <w:lvl w:ilvl="6" w:tplc="F22AEB92">
      <w:numFmt w:val="bullet"/>
      <w:lvlText w:val="•"/>
      <w:lvlJc w:val="left"/>
      <w:pPr>
        <w:ind w:left="6009" w:hanging="370"/>
      </w:pPr>
      <w:rPr>
        <w:rFonts w:hint="default"/>
        <w:lang w:val="ru-RU" w:eastAsia="en-US" w:bidi="ar-SA"/>
      </w:rPr>
    </w:lvl>
    <w:lvl w:ilvl="7" w:tplc="02805032">
      <w:numFmt w:val="bullet"/>
      <w:lvlText w:val="•"/>
      <w:lvlJc w:val="left"/>
      <w:pPr>
        <w:ind w:left="6987" w:hanging="370"/>
      </w:pPr>
      <w:rPr>
        <w:rFonts w:hint="default"/>
        <w:lang w:val="ru-RU" w:eastAsia="en-US" w:bidi="ar-SA"/>
      </w:rPr>
    </w:lvl>
    <w:lvl w:ilvl="8" w:tplc="255C8856">
      <w:numFmt w:val="bullet"/>
      <w:lvlText w:val="•"/>
      <w:lvlJc w:val="left"/>
      <w:pPr>
        <w:ind w:left="7965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1B956230"/>
    <w:multiLevelType w:val="hybridMultilevel"/>
    <w:tmpl w:val="411C4A5C"/>
    <w:lvl w:ilvl="0" w:tplc="FF4E16B0">
      <w:start w:val="1"/>
      <w:numFmt w:val="decimal"/>
      <w:lvlText w:val="%1."/>
      <w:lvlJc w:val="left"/>
      <w:pPr>
        <w:ind w:left="284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C9C0E">
      <w:numFmt w:val="bullet"/>
      <w:lvlText w:val="•"/>
      <w:lvlJc w:val="left"/>
      <w:pPr>
        <w:ind w:left="1286" w:hanging="848"/>
      </w:pPr>
      <w:rPr>
        <w:rFonts w:hint="default"/>
        <w:lang w:val="ru-RU" w:eastAsia="en-US" w:bidi="ar-SA"/>
      </w:rPr>
    </w:lvl>
    <w:lvl w:ilvl="2" w:tplc="2CD65EF4">
      <w:numFmt w:val="bullet"/>
      <w:lvlText w:val="•"/>
      <w:lvlJc w:val="left"/>
      <w:pPr>
        <w:ind w:left="2293" w:hanging="848"/>
      </w:pPr>
      <w:rPr>
        <w:rFonts w:hint="default"/>
        <w:lang w:val="ru-RU" w:eastAsia="en-US" w:bidi="ar-SA"/>
      </w:rPr>
    </w:lvl>
    <w:lvl w:ilvl="3" w:tplc="2A521A06">
      <w:numFmt w:val="bullet"/>
      <w:lvlText w:val="•"/>
      <w:lvlJc w:val="left"/>
      <w:pPr>
        <w:ind w:left="3300" w:hanging="848"/>
      </w:pPr>
      <w:rPr>
        <w:rFonts w:hint="default"/>
        <w:lang w:val="ru-RU" w:eastAsia="en-US" w:bidi="ar-SA"/>
      </w:rPr>
    </w:lvl>
    <w:lvl w:ilvl="4" w:tplc="BB2AE558">
      <w:numFmt w:val="bullet"/>
      <w:lvlText w:val="•"/>
      <w:lvlJc w:val="left"/>
      <w:pPr>
        <w:ind w:left="4307" w:hanging="848"/>
      </w:pPr>
      <w:rPr>
        <w:rFonts w:hint="default"/>
        <w:lang w:val="ru-RU" w:eastAsia="en-US" w:bidi="ar-SA"/>
      </w:rPr>
    </w:lvl>
    <w:lvl w:ilvl="5" w:tplc="EE606C90">
      <w:numFmt w:val="bullet"/>
      <w:lvlText w:val="•"/>
      <w:lvlJc w:val="left"/>
      <w:pPr>
        <w:ind w:left="5314" w:hanging="848"/>
      </w:pPr>
      <w:rPr>
        <w:rFonts w:hint="default"/>
        <w:lang w:val="ru-RU" w:eastAsia="en-US" w:bidi="ar-SA"/>
      </w:rPr>
    </w:lvl>
    <w:lvl w:ilvl="6" w:tplc="67163914">
      <w:numFmt w:val="bullet"/>
      <w:lvlText w:val="•"/>
      <w:lvlJc w:val="left"/>
      <w:pPr>
        <w:ind w:left="6321" w:hanging="848"/>
      </w:pPr>
      <w:rPr>
        <w:rFonts w:hint="default"/>
        <w:lang w:val="ru-RU" w:eastAsia="en-US" w:bidi="ar-SA"/>
      </w:rPr>
    </w:lvl>
    <w:lvl w:ilvl="7" w:tplc="45763BA4">
      <w:numFmt w:val="bullet"/>
      <w:lvlText w:val="•"/>
      <w:lvlJc w:val="left"/>
      <w:pPr>
        <w:ind w:left="7327" w:hanging="848"/>
      </w:pPr>
      <w:rPr>
        <w:rFonts w:hint="default"/>
        <w:lang w:val="ru-RU" w:eastAsia="en-US" w:bidi="ar-SA"/>
      </w:rPr>
    </w:lvl>
    <w:lvl w:ilvl="8" w:tplc="5A7227DE">
      <w:numFmt w:val="bullet"/>
      <w:lvlText w:val="•"/>
      <w:lvlJc w:val="left"/>
      <w:pPr>
        <w:ind w:left="8334" w:hanging="848"/>
      </w:pPr>
      <w:rPr>
        <w:rFonts w:hint="default"/>
        <w:lang w:val="ru-RU" w:eastAsia="en-US" w:bidi="ar-SA"/>
      </w:rPr>
    </w:lvl>
  </w:abstractNum>
  <w:abstractNum w:abstractNumId="3" w15:restartNumberingAfterBreak="0">
    <w:nsid w:val="297E0517"/>
    <w:multiLevelType w:val="hybridMultilevel"/>
    <w:tmpl w:val="E76C9C8E"/>
    <w:lvl w:ilvl="0" w:tplc="7BC01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0C0282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B880C07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52B694DE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8FF89B6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2E4EEDC0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87D45BD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C40C99C2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4D481BBE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D096FAB"/>
    <w:multiLevelType w:val="hybridMultilevel"/>
    <w:tmpl w:val="9474B152"/>
    <w:lvl w:ilvl="0" w:tplc="2C9255FE">
      <w:start w:val="1"/>
      <w:numFmt w:val="decimal"/>
      <w:lvlText w:val="%1."/>
      <w:lvlJc w:val="left"/>
      <w:pPr>
        <w:ind w:left="143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CB076">
      <w:numFmt w:val="bullet"/>
      <w:lvlText w:val="•"/>
      <w:lvlJc w:val="left"/>
      <w:pPr>
        <w:ind w:left="1118" w:hanging="327"/>
      </w:pPr>
      <w:rPr>
        <w:rFonts w:hint="default"/>
        <w:lang w:val="ru-RU" w:eastAsia="en-US" w:bidi="ar-SA"/>
      </w:rPr>
    </w:lvl>
    <w:lvl w:ilvl="2" w:tplc="21BEE93E">
      <w:numFmt w:val="bullet"/>
      <w:lvlText w:val="•"/>
      <w:lvlJc w:val="left"/>
      <w:pPr>
        <w:ind w:left="2096" w:hanging="327"/>
      </w:pPr>
      <w:rPr>
        <w:rFonts w:hint="default"/>
        <w:lang w:val="ru-RU" w:eastAsia="en-US" w:bidi="ar-SA"/>
      </w:rPr>
    </w:lvl>
    <w:lvl w:ilvl="3" w:tplc="993ADFF8">
      <w:numFmt w:val="bullet"/>
      <w:lvlText w:val="•"/>
      <w:lvlJc w:val="left"/>
      <w:pPr>
        <w:ind w:left="3074" w:hanging="327"/>
      </w:pPr>
      <w:rPr>
        <w:rFonts w:hint="default"/>
        <w:lang w:val="ru-RU" w:eastAsia="en-US" w:bidi="ar-SA"/>
      </w:rPr>
    </w:lvl>
    <w:lvl w:ilvl="4" w:tplc="BE7E798A">
      <w:numFmt w:val="bullet"/>
      <w:lvlText w:val="•"/>
      <w:lvlJc w:val="left"/>
      <w:pPr>
        <w:ind w:left="4052" w:hanging="327"/>
      </w:pPr>
      <w:rPr>
        <w:rFonts w:hint="default"/>
        <w:lang w:val="ru-RU" w:eastAsia="en-US" w:bidi="ar-SA"/>
      </w:rPr>
    </w:lvl>
    <w:lvl w:ilvl="5" w:tplc="0E843F1A">
      <w:numFmt w:val="bullet"/>
      <w:lvlText w:val="•"/>
      <w:lvlJc w:val="left"/>
      <w:pPr>
        <w:ind w:left="5031" w:hanging="327"/>
      </w:pPr>
      <w:rPr>
        <w:rFonts w:hint="default"/>
        <w:lang w:val="ru-RU" w:eastAsia="en-US" w:bidi="ar-SA"/>
      </w:rPr>
    </w:lvl>
    <w:lvl w:ilvl="6" w:tplc="5D02AC00">
      <w:numFmt w:val="bullet"/>
      <w:lvlText w:val="•"/>
      <w:lvlJc w:val="left"/>
      <w:pPr>
        <w:ind w:left="6009" w:hanging="327"/>
      </w:pPr>
      <w:rPr>
        <w:rFonts w:hint="default"/>
        <w:lang w:val="ru-RU" w:eastAsia="en-US" w:bidi="ar-SA"/>
      </w:rPr>
    </w:lvl>
    <w:lvl w:ilvl="7" w:tplc="03CE5406">
      <w:numFmt w:val="bullet"/>
      <w:lvlText w:val="•"/>
      <w:lvlJc w:val="left"/>
      <w:pPr>
        <w:ind w:left="6987" w:hanging="327"/>
      </w:pPr>
      <w:rPr>
        <w:rFonts w:hint="default"/>
        <w:lang w:val="ru-RU" w:eastAsia="en-US" w:bidi="ar-SA"/>
      </w:rPr>
    </w:lvl>
    <w:lvl w:ilvl="8" w:tplc="D062BE7C">
      <w:numFmt w:val="bullet"/>
      <w:lvlText w:val="•"/>
      <w:lvlJc w:val="left"/>
      <w:pPr>
        <w:ind w:left="7965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3383794B"/>
    <w:multiLevelType w:val="multilevel"/>
    <w:tmpl w:val="B40226EA"/>
    <w:lvl w:ilvl="0">
      <w:start w:val="6"/>
      <w:numFmt w:val="decimal"/>
      <w:lvlText w:val="%1."/>
      <w:lvlJc w:val="left"/>
      <w:pPr>
        <w:ind w:left="20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49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37516050"/>
    <w:multiLevelType w:val="hybridMultilevel"/>
    <w:tmpl w:val="76225CCA"/>
    <w:lvl w:ilvl="0" w:tplc="31922472">
      <w:start w:val="1"/>
      <w:numFmt w:val="decimal"/>
      <w:lvlText w:val="%1."/>
      <w:lvlJc w:val="left"/>
      <w:pPr>
        <w:ind w:left="284" w:hanging="370"/>
      </w:pPr>
      <w:rPr>
        <w:rFonts w:hint="default"/>
        <w:spacing w:val="0"/>
        <w:w w:val="100"/>
        <w:lang w:val="ru-RU" w:eastAsia="en-US" w:bidi="ar-SA"/>
      </w:rPr>
    </w:lvl>
    <w:lvl w:ilvl="1" w:tplc="76BC7D9E">
      <w:numFmt w:val="bullet"/>
      <w:lvlText w:val="•"/>
      <w:lvlJc w:val="left"/>
      <w:pPr>
        <w:ind w:left="1286" w:hanging="370"/>
      </w:pPr>
      <w:rPr>
        <w:rFonts w:hint="default"/>
        <w:lang w:val="ru-RU" w:eastAsia="en-US" w:bidi="ar-SA"/>
      </w:rPr>
    </w:lvl>
    <w:lvl w:ilvl="2" w:tplc="9F2A8F74">
      <w:numFmt w:val="bullet"/>
      <w:lvlText w:val="•"/>
      <w:lvlJc w:val="left"/>
      <w:pPr>
        <w:ind w:left="2293" w:hanging="370"/>
      </w:pPr>
      <w:rPr>
        <w:rFonts w:hint="default"/>
        <w:lang w:val="ru-RU" w:eastAsia="en-US" w:bidi="ar-SA"/>
      </w:rPr>
    </w:lvl>
    <w:lvl w:ilvl="3" w:tplc="F7F2BD38">
      <w:numFmt w:val="bullet"/>
      <w:lvlText w:val="•"/>
      <w:lvlJc w:val="left"/>
      <w:pPr>
        <w:ind w:left="3300" w:hanging="370"/>
      </w:pPr>
      <w:rPr>
        <w:rFonts w:hint="default"/>
        <w:lang w:val="ru-RU" w:eastAsia="en-US" w:bidi="ar-SA"/>
      </w:rPr>
    </w:lvl>
    <w:lvl w:ilvl="4" w:tplc="93FE1A94">
      <w:numFmt w:val="bullet"/>
      <w:lvlText w:val="•"/>
      <w:lvlJc w:val="left"/>
      <w:pPr>
        <w:ind w:left="4307" w:hanging="370"/>
      </w:pPr>
      <w:rPr>
        <w:rFonts w:hint="default"/>
        <w:lang w:val="ru-RU" w:eastAsia="en-US" w:bidi="ar-SA"/>
      </w:rPr>
    </w:lvl>
    <w:lvl w:ilvl="5" w:tplc="1A7EAED0">
      <w:numFmt w:val="bullet"/>
      <w:lvlText w:val="•"/>
      <w:lvlJc w:val="left"/>
      <w:pPr>
        <w:ind w:left="5314" w:hanging="370"/>
      </w:pPr>
      <w:rPr>
        <w:rFonts w:hint="default"/>
        <w:lang w:val="ru-RU" w:eastAsia="en-US" w:bidi="ar-SA"/>
      </w:rPr>
    </w:lvl>
    <w:lvl w:ilvl="6" w:tplc="EF0AE9E2">
      <w:numFmt w:val="bullet"/>
      <w:lvlText w:val="•"/>
      <w:lvlJc w:val="left"/>
      <w:pPr>
        <w:ind w:left="6321" w:hanging="370"/>
      </w:pPr>
      <w:rPr>
        <w:rFonts w:hint="default"/>
        <w:lang w:val="ru-RU" w:eastAsia="en-US" w:bidi="ar-SA"/>
      </w:rPr>
    </w:lvl>
    <w:lvl w:ilvl="7" w:tplc="111A82C0">
      <w:numFmt w:val="bullet"/>
      <w:lvlText w:val="•"/>
      <w:lvlJc w:val="left"/>
      <w:pPr>
        <w:ind w:left="7327" w:hanging="370"/>
      </w:pPr>
      <w:rPr>
        <w:rFonts w:hint="default"/>
        <w:lang w:val="ru-RU" w:eastAsia="en-US" w:bidi="ar-SA"/>
      </w:rPr>
    </w:lvl>
    <w:lvl w:ilvl="8" w:tplc="8C9265FA">
      <w:numFmt w:val="bullet"/>
      <w:lvlText w:val="•"/>
      <w:lvlJc w:val="left"/>
      <w:pPr>
        <w:ind w:left="8334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3B363706"/>
    <w:multiLevelType w:val="hybridMultilevel"/>
    <w:tmpl w:val="26A4C274"/>
    <w:lvl w:ilvl="0" w:tplc="589CD812">
      <w:start w:val="1"/>
      <w:numFmt w:val="decimal"/>
      <w:lvlText w:val="%1."/>
      <w:lvlJc w:val="left"/>
      <w:pPr>
        <w:ind w:left="284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4C4724">
      <w:numFmt w:val="bullet"/>
      <w:lvlText w:val="•"/>
      <w:lvlJc w:val="left"/>
      <w:pPr>
        <w:ind w:left="1286" w:hanging="526"/>
      </w:pPr>
      <w:rPr>
        <w:rFonts w:hint="default"/>
        <w:lang w:val="ru-RU" w:eastAsia="en-US" w:bidi="ar-SA"/>
      </w:rPr>
    </w:lvl>
    <w:lvl w:ilvl="2" w:tplc="C2FE3D66">
      <w:numFmt w:val="bullet"/>
      <w:lvlText w:val="•"/>
      <w:lvlJc w:val="left"/>
      <w:pPr>
        <w:ind w:left="2293" w:hanging="526"/>
      </w:pPr>
      <w:rPr>
        <w:rFonts w:hint="default"/>
        <w:lang w:val="ru-RU" w:eastAsia="en-US" w:bidi="ar-SA"/>
      </w:rPr>
    </w:lvl>
    <w:lvl w:ilvl="3" w:tplc="E970F3AA">
      <w:numFmt w:val="bullet"/>
      <w:lvlText w:val="•"/>
      <w:lvlJc w:val="left"/>
      <w:pPr>
        <w:ind w:left="3300" w:hanging="526"/>
      </w:pPr>
      <w:rPr>
        <w:rFonts w:hint="default"/>
        <w:lang w:val="ru-RU" w:eastAsia="en-US" w:bidi="ar-SA"/>
      </w:rPr>
    </w:lvl>
    <w:lvl w:ilvl="4" w:tplc="456CC48E">
      <w:numFmt w:val="bullet"/>
      <w:lvlText w:val="•"/>
      <w:lvlJc w:val="left"/>
      <w:pPr>
        <w:ind w:left="4307" w:hanging="526"/>
      </w:pPr>
      <w:rPr>
        <w:rFonts w:hint="default"/>
        <w:lang w:val="ru-RU" w:eastAsia="en-US" w:bidi="ar-SA"/>
      </w:rPr>
    </w:lvl>
    <w:lvl w:ilvl="5" w:tplc="2458CFDE">
      <w:numFmt w:val="bullet"/>
      <w:lvlText w:val="•"/>
      <w:lvlJc w:val="left"/>
      <w:pPr>
        <w:ind w:left="5314" w:hanging="526"/>
      </w:pPr>
      <w:rPr>
        <w:rFonts w:hint="default"/>
        <w:lang w:val="ru-RU" w:eastAsia="en-US" w:bidi="ar-SA"/>
      </w:rPr>
    </w:lvl>
    <w:lvl w:ilvl="6" w:tplc="155A98F8">
      <w:numFmt w:val="bullet"/>
      <w:lvlText w:val="•"/>
      <w:lvlJc w:val="left"/>
      <w:pPr>
        <w:ind w:left="6321" w:hanging="526"/>
      </w:pPr>
      <w:rPr>
        <w:rFonts w:hint="default"/>
        <w:lang w:val="ru-RU" w:eastAsia="en-US" w:bidi="ar-SA"/>
      </w:rPr>
    </w:lvl>
    <w:lvl w:ilvl="7" w:tplc="D25490CA">
      <w:numFmt w:val="bullet"/>
      <w:lvlText w:val="•"/>
      <w:lvlJc w:val="left"/>
      <w:pPr>
        <w:ind w:left="7327" w:hanging="526"/>
      </w:pPr>
      <w:rPr>
        <w:rFonts w:hint="default"/>
        <w:lang w:val="ru-RU" w:eastAsia="en-US" w:bidi="ar-SA"/>
      </w:rPr>
    </w:lvl>
    <w:lvl w:ilvl="8" w:tplc="FA262904">
      <w:numFmt w:val="bullet"/>
      <w:lvlText w:val="•"/>
      <w:lvlJc w:val="left"/>
      <w:pPr>
        <w:ind w:left="8334" w:hanging="526"/>
      </w:pPr>
      <w:rPr>
        <w:rFonts w:hint="default"/>
        <w:lang w:val="ru-RU" w:eastAsia="en-US" w:bidi="ar-SA"/>
      </w:rPr>
    </w:lvl>
  </w:abstractNum>
  <w:abstractNum w:abstractNumId="8" w15:restartNumberingAfterBreak="0">
    <w:nsid w:val="463949E2"/>
    <w:multiLevelType w:val="multilevel"/>
    <w:tmpl w:val="3B823FBE"/>
    <w:lvl w:ilvl="0">
      <w:start w:val="3"/>
      <w:numFmt w:val="decimal"/>
      <w:lvlText w:val="%1"/>
      <w:lvlJc w:val="left"/>
      <w:pPr>
        <w:ind w:left="291" w:hanging="591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91" w:hanging="59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0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591"/>
      </w:pPr>
      <w:rPr>
        <w:rFonts w:hint="default"/>
        <w:lang w:val="ru-RU" w:eastAsia="en-US" w:bidi="ar-SA"/>
      </w:rPr>
    </w:lvl>
  </w:abstractNum>
  <w:abstractNum w:abstractNumId="9" w15:restartNumberingAfterBreak="0">
    <w:nsid w:val="56D03838"/>
    <w:multiLevelType w:val="hybridMultilevel"/>
    <w:tmpl w:val="118A38EA"/>
    <w:lvl w:ilvl="0" w:tplc="ECECC55E">
      <w:start w:val="2"/>
      <w:numFmt w:val="decimal"/>
      <w:lvlText w:val="%1."/>
      <w:lvlJc w:val="left"/>
      <w:pPr>
        <w:ind w:left="28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2C214E">
      <w:numFmt w:val="bullet"/>
      <w:lvlText w:val="•"/>
      <w:lvlJc w:val="left"/>
      <w:pPr>
        <w:ind w:left="1286" w:hanging="708"/>
      </w:pPr>
      <w:rPr>
        <w:rFonts w:hint="default"/>
        <w:lang w:val="ru-RU" w:eastAsia="en-US" w:bidi="ar-SA"/>
      </w:rPr>
    </w:lvl>
    <w:lvl w:ilvl="2" w:tplc="0790848A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0276A56C">
      <w:numFmt w:val="bullet"/>
      <w:lvlText w:val="•"/>
      <w:lvlJc w:val="left"/>
      <w:pPr>
        <w:ind w:left="3300" w:hanging="708"/>
      </w:pPr>
      <w:rPr>
        <w:rFonts w:hint="default"/>
        <w:lang w:val="ru-RU" w:eastAsia="en-US" w:bidi="ar-SA"/>
      </w:rPr>
    </w:lvl>
    <w:lvl w:ilvl="4" w:tplc="B3624A7E">
      <w:numFmt w:val="bullet"/>
      <w:lvlText w:val="•"/>
      <w:lvlJc w:val="left"/>
      <w:pPr>
        <w:ind w:left="4307" w:hanging="708"/>
      </w:pPr>
      <w:rPr>
        <w:rFonts w:hint="default"/>
        <w:lang w:val="ru-RU" w:eastAsia="en-US" w:bidi="ar-SA"/>
      </w:rPr>
    </w:lvl>
    <w:lvl w:ilvl="5" w:tplc="1BE8DE5C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0B949DE8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7" w:tplc="4EC8D6D8">
      <w:numFmt w:val="bullet"/>
      <w:lvlText w:val="•"/>
      <w:lvlJc w:val="left"/>
      <w:pPr>
        <w:ind w:left="7327" w:hanging="708"/>
      </w:pPr>
      <w:rPr>
        <w:rFonts w:hint="default"/>
        <w:lang w:val="ru-RU" w:eastAsia="en-US" w:bidi="ar-SA"/>
      </w:rPr>
    </w:lvl>
    <w:lvl w:ilvl="8" w:tplc="B718C228">
      <w:numFmt w:val="bullet"/>
      <w:lvlText w:val="•"/>
      <w:lvlJc w:val="left"/>
      <w:pPr>
        <w:ind w:left="833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8F2141C"/>
    <w:multiLevelType w:val="hybridMultilevel"/>
    <w:tmpl w:val="557865F4"/>
    <w:lvl w:ilvl="0" w:tplc="C590BF88">
      <w:start w:val="1"/>
      <w:numFmt w:val="decimal"/>
      <w:lvlText w:val="%1.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32F900">
      <w:numFmt w:val="bullet"/>
      <w:lvlText w:val="•"/>
      <w:lvlJc w:val="left"/>
      <w:pPr>
        <w:ind w:left="1286" w:hanging="708"/>
      </w:pPr>
      <w:rPr>
        <w:rFonts w:hint="default"/>
        <w:lang w:val="ru-RU" w:eastAsia="en-US" w:bidi="ar-SA"/>
      </w:rPr>
    </w:lvl>
    <w:lvl w:ilvl="2" w:tplc="F7E0D1DA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3F306DEA">
      <w:numFmt w:val="bullet"/>
      <w:lvlText w:val="•"/>
      <w:lvlJc w:val="left"/>
      <w:pPr>
        <w:ind w:left="3300" w:hanging="708"/>
      </w:pPr>
      <w:rPr>
        <w:rFonts w:hint="default"/>
        <w:lang w:val="ru-RU" w:eastAsia="en-US" w:bidi="ar-SA"/>
      </w:rPr>
    </w:lvl>
    <w:lvl w:ilvl="4" w:tplc="3AFE9C62">
      <w:numFmt w:val="bullet"/>
      <w:lvlText w:val="•"/>
      <w:lvlJc w:val="left"/>
      <w:pPr>
        <w:ind w:left="4307" w:hanging="708"/>
      </w:pPr>
      <w:rPr>
        <w:rFonts w:hint="default"/>
        <w:lang w:val="ru-RU" w:eastAsia="en-US" w:bidi="ar-SA"/>
      </w:rPr>
    </w:lvl>
    <w:lvl w:ilvl="5" w:tplc="F7AE966A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02BAF384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7" w:tplc="92541A5C">
      <w:numFmt w:val="bullet"/>
      <w:lvlText w:val="•"/>
      <w:lvlJc w:val="left"/>
      <w:pPr>
        <w:ind w:left="7327" w:hanging="708"/>
      </w:pPr>
      <w:rPr>
        <w:rFonts w:hint="default"/>
        <w:lang w:val="ru-RU" w:eastAsia="en-US" w:bidi="ar-SA"/>
      </w:rPr>
    </w:lvl>
    <w:lvl w:ilvl="8" w:tplc="899CCC34">
      <w:numFmt w:val="bullet"/>
      <w:lvlText w:val="•"/>
      <w:lvlJc w:val="left"/>
      <w:pPr>
        <w:ind w:left="833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62C605E9"/>
    <w:multiLevelType w:val="multilevel"/>
    <w:tmpl w:val="A664B492"/>
    <w:lvl w:ilvl="0">
      <w:start w:val="1"/>
      <w:numFmt w:val="decimal"/>
      <w:lvlText w:val="%1."/>
      <w:lvlJc w:val="left"/>
      <w:pPr>
        <w:ind w:left="4177" w:hanging="27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76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86710B1"/>
    <w:multiLevelType w:val="hybridMultilevel"/>
    <w:tmpl w:val="25022326"/>
    <w:lvl w:ilvl="0" w:tplc="ED9E51EC">
      <w:start w:val="1"/>
      <w:numFmt w:val="decimal"/>
      <w:lvlText w:val="%1."/>
      <w:lvlJc w:val="left"/>
      <w:pPr>
        <w:ind w:left="749" w:hanging="708"/>
      </w:pPr>
      <w:rPr>
        <w:rFonts w:hint="default"/>
        <w:spacing w:val="0"/>
        <w:w w:val="100"/>
        <w:lang w:val="ru-RU" w:eastAsia="en-US" w:bidi="ar-SA"/>
      </w:rPr>
    </w:lvl>
    <w:lvl w:ilvl="1" w:tplc="507E811A">
      <w:numFmt w:val="bullet"/>
      <w:lvlText w:val="•"/>
      <w:lvlJc w:val="left"/>
      <w:pPr>
        <w:ind w:left="1605" w:hanging="708"/>
      </w:pPr>
      <w:rPr>
        <w:rFonts w:hint="default"/>
        <w:lang w:val="ru-RU" w:eastAsia="en-US" w:bidi="ar-SA"/>
      </w:rPr>
    </w:lvl>
    <w:lvl w:ilvl="2" w:tplc="3A52C4F4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3" w:tplc="726284B8">
      <w:numFmt w:val="bullet"/>
      <w:lvlText w:val="•"/>
      <w:lvlJc w:val="left"/>
      <w:pPr>
        <w:ind w:left="3337" w:hanging="708"/>
      </w:pPr>
      <w:rPr>
        <w:rFonts w:hint="default"/>
        <w:lang w:val="ru-RU" w:eastAsia="en-US" w:bidi="ar-SA"/>
      </w:rPr>
    </w:lvl>
    <w:lvl w:ilvl="4" w:tplc="E570B3F0">
      <w:numFmt w:val="bullet"/>
      <w:lvlText w:val="•"/>
      <w:lvlJc w:val="left"/>
      <w:pPr>
        <w:ind w:left="4203" w:hanging="708"/>
      </w:pPr>
      <w:rPr>
        <w:rFonts w:hint="default"/>
        <w:lang w:val="ru-RU" w:eastAsia="en-US" w:bidi="ar-SA"/>
      </w:rPr>
    </w:lvl>
    <w:lvl w:ilvl="5" w:tplc="ABAEBC06">
      <w:numFmt w:val="bullet"/>
      <w:lvlText w:val="•"/>
      <w:lvlJc w:val="left"/>
      <w:pPr>
        <w:ind w:left="5068" w:hanging="708"/>
      </w:pPr>
      <w:rPr>
        <w:rFonts w:hint="default"/>
        <w:lang w:val="ru-RU" w:eastAsia="en-US" w:bidi="ar-SA"/>
      </w:rPr>
    </w:lvl>
    <w:lvl w:ilvl="6" w:tplc="E0AA5BCC">
      <w:numFmt w:val="bullet"/>
      <w:lvlText w:val="•"/>
      <w:lvlJc w:val="left"/>
      <w:pPr>
        <w:ind w:left="5934" w:hanging="708"/>
      </w:pPr>
      <w:rPr>
        <w:rFonts w:hint="default"/>
        <w:lang w:val="ru-RU" w:eastAsia="en-US" w:bidi="ar-SA"/>
      </w:rPr>
    </w:lvl>
    <w:lvl w:ilvl="7" w:tplc="3A622462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8" w:tplc="38DA7A82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3BB1"/>
    <w:rsid w:val="002715C2"/>
    <w:rsid w:val="00451E76"/>
    <w:rsid w:val="004A2DAD"/>
    <w:rsid w:val="00643164"/>
    <w:rsid w:val="008E0367"/>
    <w:rsid w:val="00933BB1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CDF0"/>
  <w15:docId w15:val="{1470DC4E-C931-4FAF-8EAA-CF2290E5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675" w:hanging="24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8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4316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Шацкая Ольга</dc:creator>
  <cp:lastModifiedBy>Лебедев М.Н.</cp:lastModifiedBy>
  <cp:revision>5</cp:revision>
  <dcterms:created xsi:type="dcterms:W3CDTF">2026-04-27T09:25:00Z</dcterms:created>
  <dcterms:modified xsi:type="dcterms:W3CDTF">2026-05-19T12:47:00Z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2025-11-19T00:00:00Z</vt:filetime>
  </property>
  <property fmtid="{D5CDD505-2E9C-101B-9397-08002B2CF9AE}" pid="4" name="Creator">
    <vt:lpwstr>Acrobat PDFMaker 23 для Word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D:20251119075425</vt:lpwstr>
  </property>
</Properties>
</file>